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TeXGyreAdventor-Bold" w:hAnsi="TeXGyreAdventor-Bold" w:cs="TeXGyreAdventor-Bold"/>
          <w:b/>
          <w:bCs/>
          <w:sz w:val="36"/>
          <w:szCs w:val="36"/>
        </w:rPr>
      </w:pPr>
      <w:r>
        <w:rPr>
          <w:rFonts w:ascii="TeXGyreAdventor-Bold" w:hAnsi="TeXGyreAdventor-Bold" w:cs="TeXGyreAdventor-Bold"/>
          <w:b/>
          <w:bCs/>
          <w:sz w:val="36"/>
          <w:szCs w:val="36"/>
        </w:rPr>
        <w:t>WSTĘP</w:t>
      </w:r>
    </w:p>
    <w:p w:rsidR="00D0291C" w:rsidRDefault="00D0291C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</w:p>
    <w:p w:rsidR="008C1D6E" w:rsidRDefault="00D0291C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Ha</w:t>
      </w:r>
      <w:r w:rsidR="008C1D6E">
        <w:rPr>
          <w:rFonts w:ascii="Georgia" w:hAnsi="Georgia" w:cs="Georgia"/>
          <w:sz w:val="24"/>
          <w:szCs w:val="24"/>
        </w:rPr>
        <w:t>wajskie legendy są równie różnorodne jak te,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które można usłyszeć w dowolnym kraju na świecie.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Jednocześnie w swojej formie i treści prezentują się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zupełnie odmiennie od baśni wzbudzających zachwyt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i zainteresowanie dzieci angielskich czy niemieckich.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Mitologia Hawajczyków podlega tym samym prawom,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na których opierają się wszystkie mity. Mieszkańcy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wysp stworzyli piękne opowieści inspirowane naturą.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Obserwowali różne zjawiska i snuli historie, wyjaśniające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powstawanie niezwykłych zjawisk, które przyciągały</w:t>
      </w:r>
      <w:r>
        <w:rPr>
          <w:rFonts w:ascii="Georgia" w:hAnsi="Georgia" w:cs="Georgia"/>
          <w:sz w:val="24"/>
          <w:szCs w:val="24"/>
        </w:rPr>
        <w:t xml:space="preserve"> </w:t>
      </w:r>
      <w:r w:rsidR="008C1D6E">
        <w:rPr>
          <w:rFonts w:ascii="Georgia" w:hAnsi="Georgia" w:cs="Georgia"/>
          <w:sz w:val="24"/>
          <w:szCs w:val="24"/>
        </w:rPr>
        <w:t>ich uwagę.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Za przykład niech posłuży historia Tęczowej Pani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z doliny </w:t>
      </w:r>
      <w:proofErr w:type="spellStart"/>
      <w:r>
        <w:rPr>
          <w:rFonts w:ascii="Georgia" w:hAnsi="Georgia" w:cs="Georgia"/>
          <w:sz w:val="24"/>
          <w:szCs w:val="24"/>
        </w:rPr>
        <w:t>Manoa</w:t>
      </w:r>
      <w:proofErr w:type="spellEnd"/>
      <w:r>
        <w:rPr>
          <w:rFonts w:ascii="Georgia" w:hAnsi="Georgia" w:cs="Georgia"/>
          <w:sz w:val="24"/>
          <w:szCs w:val="24"/>
        </w:rPr>
        <w:t>, położonej za Honolulu. Jest to opowieść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 księżniczce, której nieustanne umieranie i odradzanie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się miały symbolizować niezwykłe tęcze powstające na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zboczach gór w wyższej części doliny. Pojawiają się one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pośród mgieł, a potem znikają, gdy chmury opadają na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rozciągającą się u wyjścia z doliny równinę.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Innym przykładem są hawajskie ryby, które barwnością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mogą konkurować z motylami Ameryki Południowej.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Ludzie zastanawiali się, w jaki sposób zostały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tak pięknie ubarwione. Stworzyli więc legendę o bitwie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pomiędzy dwoma wodzami. Walczyli oni na zboczach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gór, aż w końcu jeden z nich pokonał drugiego, a zwyciężony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musiał na zawsze zamieszkać w głębinach oceanu.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Tam odkrył niezwykłe i przyjemne zajęcie – zaczął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przywoływać do swojego podwodnego królestwa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rozmaite gatunki ryb i malować je na różne kolory,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kierując się jedynie własną fantazją. Tak oto powstał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inspirowany naturą mit przyrodniczy, ukształtowany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przez miłość do piękna – jedną z najważniejszych emocji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sercach dawnych Hawajczyków.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>, cudotwórczy bohater, podobny do greckiego Herkulesa,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usłyszał śpiew ptaków i dostrzegł ich piękne kształty,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gdy przelatywały z drzewa na drzewo, mieszając barwne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pióra z liśćmi pachnących kwiatów. Nikt inny spośród tych,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którzy żyli w tamtych czasach, nie był w stanie zobaczyć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tego, co </w:t>
      </w: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>. Ludzie słyszeli tajemniczą muzykę, ale ptaki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pozostawały dla nich niewidzialne. Snuli więc wiele domysłów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 tych niezwykłych istotach, które można było usłyszeć,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lecz nie zobaczyć. </w:t>
      </w: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 xml:space="preserve"> zlitował się nad przyjaciółmi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sprawił, że ptaki stały się widzialne także dla nich. Od tego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czasu ludzie mogą zarówno słuchać ptasich treli, jak i podziwiać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piękno tych stworzeń wśród leśnych koron.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Takie mity przyrodnicze zasługują na zachowanie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na równi z baśniami europejskimi. Czystość myśli,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bogactwo wyobraźni oraz delikatność kolorów sprawiają,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że mitologia hawajska zajmuje w literaturze poczesne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miejsce wśród opowieści, w których przyroda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ożywa za sprawą ludzkiej fantazji.</w:t>
      </w:r>
    </w:p>
    <w:p w:rsidR="00D0291C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Wart wspomnienia jest też inny aspekt hawajskiego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folkloru. Miłośnicy opowieści o </w:t>
      </w:r>
      <w:r>
        <w:rPr>
          <w:rFonts w:ascii="Georgia-Italic" w:hAnsi="Georgia-Italic" w:cs="Georgia-Italic"/>
          <w:i/>
          <w:iCs/>
          <w:sz w:val="24"/>
          <w:szCs w:val="24"/>
        </w:rPr>
        <w:t>Jacku pogromcy olbrzymów</w:t>
      </w:r>
      <w:r w:rsidR="00D0291C">
        <w:rPr>
          <w:rFonts w:ascii="Georgia-Italic" w:hAnsi="Georgia-Italic" w:cs="Georgia-Italic"/>
          <w:i/>
          <w:iCs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innych bohaterów zaludniających mgliste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baśniowe krainy różnych narodów z pewnością chętnie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poznaliby niesamowite cudowne opowieści o </w:t>
      </w:r>
      <w:proofErr w:type="spellStart"/>
      <w:r>
        <w:rPr>
          <w:rFonts w:ascii="Georgia" w:hAnsi="Georgia" w:cs="Georgia"/>
          <w:sz w:val="24"/>
          <w:szCs w:val="24"/>
        </w:rPr>
        <w:t>Mauim</w:t>
      </w:r>
      <w:proofErr w:type="spellEnd"/>
      <w:r>
        <w:rPr>
          <w:rFonts w:ascii="Georgia" w:hAnsi="Georgia" w:cs="Georgia"/>
          <w:sz w:val="24"/>
          <w:szCs w:val="24"/>
        </w:rPr>
        <w:t xml:space="preserve"> –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sprytnym hawajskim półbogu, który łowił ryby magicznym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haczykiem, wyciągając z głębin oceanu całe archipelagi.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Historia ta opowiadana jest bardzo rzeczowo,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jakby była zwykłą wyprawą na ryby, tylko trochę odbiegającą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od codzienności. </w:t>
      </w: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 xml:space="preserve"> zamieszkiwał krainę,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której górach nieustannie płonęły wulkaniczne ognie.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Mimo to, kiedy zimny nocny wiatr gasił ogień chroniony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starannie przez cały dzień, chodzenie trzydzieści lub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czterdzieści mil celem znalezienia rozżarzonego węgielka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było nieco niewygodne. Gdy więc </w:t>
      </w: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 xml:space="preserve"> zauważył, że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pewne </w:t>
      </w:r>
      <w:r>
        <w:rPr>
          <w:rFonts w:ascii="Georgia" w:hAnsi="Georgia" w:cs="Georgia"/>
          <w:sz w:val="24"/>
          <w:szCs w:val="24"/>
        </w:rPr>
        <w:lastRenderedPageBreak/>
        <w:t>mądre ptaki opanowały sztukę rozpalania ognia,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schwytał ich przywódcę i zmusił go do wyjawienia sekretu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– jak pocierać kawałki drewna, by pojawił się ogień.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 xml:space="preserve"> stworzył również sidła, schwytał słońce i zmusił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je do regularnej i powolnej wędrówki po nieboskłonie.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Dzięki temu dzień został dostosowany do potrzeb ludzkości.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Bohater podniósł także niebo, które przez długi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czas spoczywało tak nisko, że wszystkie rośliny miały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płaskie liście.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 jednej z rzek znajdował się skalny występ, więc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hAnsi="Georgia" w:cs="Georgia"/>
          <w:sz w:val="24"/>
          <w:szCs w:val="24"/>
        </w:rPr>
        <w:t>Maui</w:t>
      </w:r>
      <w:proofErr w:type="spellEnd"/>
      <w:r>
        <w:rPr>
          <w:rFonts w:ascii="Georgia" w:hAnsi="Georgia" w:cs="Georgia"/>
          <w:sz w:val="24"/>
          <w:szCs w:val="24"/>
        </w:rPr>
        <w:t xml:space="preserve"> wyrwał jedno z drzew i położył je na nim, tworząc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ten sposób most, po którym ludzie mogli swobodnie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przejść, nie blokując przy tym nurtu rzeki. Wynalazł też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wiele przydatnych przedmiotów ułatwiających życie,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a jednocześnie często sprawiał swoim przyjaciołom kłopoty,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płatając im różne figle.</w:t>
      </w:r>
    </w:p>
    <w:p w:rsidR="00D0291C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Lasy zamieszkiwały wróżki i skrzaty, które wychodziły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nocą budować świątynie, masywne mury, tworzyć kanu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lub ostrzegać szeptem przed niebezpieczeństwem. Ptaki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ryby były mądrymi i oddanymi opiekunami domostw,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które uznały je za swoje opiekuńcze bóstwa. Pięknie śpiewające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jaskrawo upierzone ptaki zawsze wiernie towarzyszyły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wodzom i potrafiły rozmawiać z tymi, nad którymi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czuwały. Rekiny zaś i inne wielkie morskie stworzenia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były niezawodnymi posłańcami składających im ofiary.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Często przenosiły swoich wyznawców z wyspy na wyspę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chroniły ich przed licznymi niebezpieczeństwami.</w:t>
      </w:r>
      <w:r w:rsidR="00D0291C">
        <w:rPr>
          <w:rFonts w:ascii="Georgia" w:hAnsi="Georgia" w:cs="Georgia"/>
          <w:sz w:val="24"/>
          <w:szCs w:val="24"/>
        </w:rPr>
        <w:t xml:space="preserve"> </w:t>
      </w:r>
    </w:p>
    <w:p w:rsidR="00D0291C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 hawajskim folklorze często pojawia się także to, co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mroczne i przerażające. Trujące drzewo stało się z czasem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jednym z najstraszliwszych bóstw całego archipelagu.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dawnych opowieściach można usłyszeć m.in. o psie-kanibalu, duchach-ludojadach, a nawet wodzu-kanibalu.</w:t>
      </w:r>
      <w:r w:rsidR="00D0291C">
        <w:rPr>
          <w:rFonts w:ascii="Georgia" w:hAnsi="Georgia" w:cs="Georgia"/>
          <w:sz w:val="24"/>
          <w:szCs w:val="24"/>
        </w:rPr>
        <w:t xml:space="preserve"> 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Wierzono – i wierzy się do dziś – w moc modlitwy,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która przy wsparciu duchów zmarłych może doprowadzić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do śmierci człowieka.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Niemal każda dolina na wyspie ma swoją własną,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unikalną i fascynującą legendę. Często opowiada ona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 wydarzeniach historycznych, które z biegiem czasu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zostały ubarwione i urosły do wręcz nadprzyrodzonych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rozmiarów. Są w nich chociażby ukryte jaskinie,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do których można się dostać jedynie nurkując wśród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potężnych fal lub w głębokich wodach śródlądowych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jezior. To właśnie one stanowią fundament opowieści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o miłości i przygodach.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W mitologii hawajskiej pojawiają się liczne postaci,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które odbywają podróż po wszystkich wyspach archipelagu.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Opowieści o </w:t>
      </w:r>
      <w:proofErr w:type="spellStart"/>
      <w:r>
        <w:rPr>
          <w:rFonts w:ascii="Georgia" w:hAnsi="Georgia" w:cs="Georgia"/>
          <w:sz w:val="24"/>
          <w:szCs w:val="24"/>
        </w:rPr>
        <w:t>Mauim</w:t>
      </w:r>
      <w:proofErr w:type="spellEnd"/>
      <w:r>
        <w:rPr>
          <w:rFonts w:ascii="Georgia" w:hAnsi="Georgia" w:cs="Georgia"/>
          <w:sz w:val="24"/>
          <w:szCs w:val="24"/>
        </w:rPr>
        <w:t xml:space="preserve"> nie ograniczają się wyłącznie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do największej wyspy – </w:t>
      </w:r>
      <w:proofErr w:type="spellStart"/>
      <w:r>
        <w:rPr>
          <w:rFonts w:ascii="Georgia" w:hAnsi="Georgia" w:cs="Georgia"/>
          <w:sz w:val="24"/>
          <w:szCs w:val="24"/>
        </w:rPr>
        <w:t>Hawai’i</w:t>
      </w:r>
      <w:proofErr w:type="spellEnd"/>
      <w:r>
        <w:rPr>
          <w:rFonts w:ascii="Georgia" w:hAnsi="Georgia" w:cs="Georgia"/>
          <w:sz w:val="24"/>
          <w:szCs w:val="24"/>
        </w:rPr>
        <w:t xml:space="preserve"> – i sąsiedniej, noszącej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jego imię. Opowiadane są w różnych wersjach na wszystkich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wyspach. Podobnie jest z Pele, boginią ognia, która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zamieszkuje najgorętsze rejony najbardziej aktywnych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wulkanów – jej kult obecny jest na całym archipelagu.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Tak samo jest z </w:t>
      </w:r>
      <w:proofErr w:type="spellStart"/>
      <w:r>
        <w:rPr>
          <w:rFonts w:ascii="Georgia" w:hAnsi="Georgia" w:cs="Georgia"/>
          <w:sz w:val="24"/>
          <w:szCs w:val="24"/>
        </w:rPr>
        <w:t>Kamapuaą</w:t>
      </w:r>
      <w:proofErr w:type="spellEnd"/>
      <w:r>
        <w:rPr>
          <w:rFonts w:ascii="Georgia" w:hAnsi="Georgia" w:cs="Georgia"/>
          <w:sz w:val="24"/>
          <w:szCs w:val="24"/>
        </w:rPr>
        <w:t>, czasami będącym jej mężem,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lecz częściej przedstawianym jako jej wróg. Konflikty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między nimi zazwyczaj symbolizują erupcje wulkanów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powstrzymywane przez burze lub oceaniczne fale. Nie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można zakładać, że starożytni Hawajczycy czcili ogień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 wodę jako bóstwa, a jednak wiekuista walka między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mężczyzną a kobietą przypomina odwieczne starcie tych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dwóch przeciwstawnych żywiołów.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Po przekroczeniu granic baśniowych krain odkrywamy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bogaty zbiór podań ludowych o podłożu historycznym.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owych legendach wodzowie i bogowie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przeplatają się ze sobą, niczym w sadze o Nibelungach.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Bohaterowie tych mitów wyruszają w podróże na odległe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wyspy Pacyfiku, których nazwy często pojawiają się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 pieśniach i opowieściach o ich wędrówkach. Pewien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 xml:space="preserve">samoański wódz założył królewską dynastię </w:t>
      </w:r>
      <w:r>
        <w:rPr>
          <w:rFonts w:ascii="Georgia" w:hAnsi="Georgia" w:cs="Georgia"/>
          <w:sz w:val="24"/>
          <w:szCs w:val="24"/>
        </w:rPr>
        <w:lastRenderedPageBreak/>
        <w:t>na największej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z hawajskich wysp, a inny, pochodzący z Hawajów,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został władcą na Tahiti.</w:t>
      </w:r>
    </w:p>
    <w:p w:rsidR="008C1D6E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Żeglarze Pacyfiku przytaczają historie o swoich wyprawach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morskich, dorównujące sagom o wyprawach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Wikingów.</w:t>
      </w:r>
    </w:p>
    <w:p w:rsidR="008C1D6E" w:rsidRPr="00D0291C" w:rsidRDefault="008C1D6E" w:rsidP="00D0291C">
      <w:pPr>
        <w:autoSpaceDE w:val="0"/>
        <w:autoSpaceDN w:val="0"/>
        <w:adjustRightInd w:val="0"/>
        <w:spacing w:after="120" w:line="240" w:lineRule="auto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Legendy hawajskich wysp są wartościowe same w sobie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– pozwalają zrozumieć, jak dawni mieszkańcy archipelagu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postrzegali zjawiska przyrodnicze i ujawniają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ich wczesną historię w mitologicznej oprawie. Są także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unikatowe w kontekście porównań z legendami innych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wysp Pacyfiku, a ich zestawienie z folklorem innych narodów</w:t>
      </w:r>
      <w:r w:rsidR="00D0291C">
        <w:rPr>
          <w:rFonts w:ascii="Georgia" w:hAnsi="Georgia" w:cs="Georgia"/>
          <w:sz w:val="24"/>
          <w:szCs w:val="24"/>
        </w:rPr>
        <w:t xml:space="preserve"> </w:t>
      </w:r>
      <w:r>
        <w:rPr>
          <w:rFonts w:ascii="Georgia" w:hAnsi="Georgia" w:cs="Georgia"/>
          <w:sz w:val="24"/>
          <w:szCs w:val="24"/>
        </w:rPr>
        <w:t>czyni je jeszcze bardziej fascynującymi.</w:t>
      </w:r>
      <w:bookmarkStart w:id="0" w:name="_GoBack"/>
      <w:bookmarkEnd w:id="0"/>
    </w:p>
    <w:sectPr w:rsidR="008C1D6E" w:rsidRPr="00D02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eXGyreAdventor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59"/>
    <w:rsid w:val="002B0159"/>
    <w:rsid w:val="004D3E2C"/>
    <w:rsid w:val="006D1E1B"/>
    <w:rsid w:val="00767970"/>
    <w:rsid w:val="008C1D6E"/>
    <w:rsid w:val="00B75B07"/>
    <w:rsid w:val="00C44A16"/>
    <w:rsid w:val="00D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1049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Nowak</dc:creator>
  <cp:lastModifiedBy>Tomasz Nowak</cp:lastModifiedBy>
  <cp:revision>2</cp:revision>
  <dcterms:created xsi:type="dcterms:W3CDTF">2025-04-25T06:43:00Z</dcterms:created>
  <dcterms:modified xsi:type="dcterms:W3CDTF">2025-04-25T06:43:00Z</dcterms:modified>
</cp:coreProperties>
</file>