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94A" w:rsidRPr="00A5394A" w:rsidRDefault="00A5394A" w:rsidP="00A5394A">
      <w:pPr>
        <w:rPr>
          <w:b/>
        </w:rPr>
      </w:pPr>
      <w:bookmarkStart w:id="0" w:name="_GoBack"/>
      <w:bookmarkEnd w:id="0"/>
      <w:r w:rsidRPr="00A5394A">
        <w:rPr>
          <w:b/>
          <w:color w:val="C00000"/>
        </w:rPr>
        <w:t>Nowość mistrzyni suspensu.</w:t>
      </w:r>
      <w:r>
        <w:rPr>
          <w:b/>
          <w:color w:val="C00000"/>
        </w:rPr>
        <w:br/>
      </w:r>
      <w:r w:rsidRPr="00A5394A">
        <w:rPr>
          <w:b/>
        </w:rPr>
        <w:t>Tu każdy ma sekrety i nikt nie może czuć się bezpiecznie.</w:t>
      </w:r>
    </w:p>
    <w:p w:rsidR="00A5394A" w:rsidRDefault="00A5394A" w:rsidP="00A5394A">
      <w:r>
        <w:t xml:space="preserve">„Cóż za fabuła! Wspaniale napisana, wciągająca i wypełniona zaskakującymi zwrotami akcji. Najlepsza książka autorki!” „Literary </w:t>
      </w:r>
      <w:proofErr w:type="spellStart"/>
      <w:r>
        <w:t>Review</w:t>
      </w:r>
      <w:proofErr w:type="spellEnd"/>
      <w:r>
        <w:t>”</w:t>
      </w:r>
    </w:p>
    <w:p w:rsidR="00A5394A" w:rsidRDefault="00A5394A" w:rsidP="00A5394A">
      <w:r>
        <w:t xml:space="preserve">Nowa praca. Nowy dom. Nowy początek. To wszystko, czego pragnie Anna. Ma wiele powodów, by uciekać przed swoją przeszłością. Spokojna wioska </w:t>
      </w:r>
      <w:proofErr w:type="spellStart"/>
      <w:r>
        <w:t>St</w:t>
      </w:r>
      <w:proofErr w:type="spellEnd"/>
      <w:r>
        <w:t xml:space="preserve"> </w:t>
      </w:r>
      <w:proofErr w:type="spellStart"/>
      <w:r>
        <w:t>Abel’s</w:t>
      </w:r>
      <w:proofErr w:type="spellEnd"/>
      <w:r>
        <w:t xml:space="preserve"> </w:t>
      </w:r>
      <w:proofErr w:type="spellStart"/>
      <w:r>
        <w:t>Chapel</w:t>
      </w:r>
      <w:proofErr w:type="spellEnd"/>
      <w:r>
        <w:t xml:space="preserve">, położona wśród jezior w górzystych i odludnych rejonach Kumbrii, wydaje się idealnym miejscem, aby rozpocząć nowe życie. </w:t>
      </w:r>
      <w:r w:rsidRPr="00A5394A">
        <w:rPr>
          <w:b/>
        </w:rPr>
        <w:t>Ale czy w niewielkiej, zamkniętej społeczności można uchronić swoją prywatność? Tu strzeże się osobliwych tradycji i nie ufa obcym. Tu nic nie jest takie, na jakie wygląda.</w:t>
      </w:r>
    </w:p>
    <w:p w:rsidR="00A5394A" w:rsidRDefault="00A5394A" w:rsidP="00A5394A">
      <w:r>
        <w:t>Senna wioska zaczyna tętnić życiem tylko raz w roku. W październiku nad jeziorem odbywa się tajemnicze Zgromadzenie… Zjeżdżają tłumy. Wtedy niektórzy mieszkańcy wyjeżdżają. Inni uczestniczą. Wszyscy milczą. Do piekarni Anny przychodzi coraz więcej klientów. Wśród nich szesnastolatka, która ma wziąć udział w obchodach. Dziewczyna chce nawiązać z Anną kontakt. Boi się.</w:t>
      </w:r>
    </w:p>
    <w:p w:rsidR="00A5394A" w:rsidRPr="00A5394A" w:rsidRDefault="00A5394A" w:rsidP="00A5394A">
      <w:pPr>
        <w:rPr>
          <w:b/>
        </w:rPr>
      </w:pPr>
      <w:r>
        <w:t xml:space="preserve">Czy w tym dziwnym, a może przerażającym miejscu jest ktoś, komu można zaufać? </w:t>
      </w:r>
      <w:r w:rsidRPr="00A5394A">
        <w:rPr>
          <w:b/>
        </w:rPr>
        <w:t>Co naprawdę dzieje się podczas corocznych Zgromadzeń? I kim naprawdę jest Anna?</w:t>
      </w:r>
    </w:p>
    <w:p w:rsidR="00A5394A" w:rsidRDefault="00A5394A" w:rsidP="00A5394A">
      <w:r>
        <w:t>„To prawdziwa przyjemność, być co krok zbijanym z tropu przez mistrzynię suspensu!”  „The Times”</w:t>
      </w:r>
    </w:p>
    <w:p w:rsidR="00A5394A" w:rsidRDefault="00A5394A" w:rsidP="00A5394A">
      <w:r>
        <w:t xml:space="preserve">„Nieprzewidywalna, szalona akcja z piętrzącymi się niespodziankami i zabójczym twistem w finale. A wszystko w nastrojowej atmosferze niezgłębionej tajemnicy, gdzie czai się zło”. „The </w:t>
      </w:r>
      <w:proofErr w:type="spellStart"/>
      <w:r>
        <w:t>Bookseller</w:t>
      </w:r>
      <w:proofErr w:type="spellEnd"/>
      <w:r>
        <w:t>”</w:t>
      </w:r>
    </w:p>
    <w:p w:rsidR="00F85A00" w:rsidRDefault="00A5394A" w:rsidP="00A5394A">
      <w:r w:rsidRPr="00A5394A">
        <w:rPr>
          <w:b/>
        </w:rPr>
        <w:t>S</w:t>
      </w:r>
      <w:r w:rsidRPr="00A5394A">
        <w:rPr>
          <w:b/>
        </w:rPr>
        <w:t>HARON BOLTON</w:t>
      </w:r>
      <w:r>
        <w:t xml:space="preserve"> to brytyjska autorka kryminałów i thrillerów psychologicznych (m.in.: „</w:t>
      </w:r>
      <w:r w:rsidRPr="00A5394A">
        <w:rPr>
          <w:b/>
        </w:rPr>
        <w:t>Nieznajoma żona</w:t>
      </w:r>
      <w:r>
        <w:t>”, „</w:t>
      </w:r>
      <w:r w:rsidRPr="00A5394A">
        <w:rPr>
          <w:b/>
        </w:rPr>
        <w:t>Rozpad</w:t>
      </w:r>
      <w:r>
        <w:t>”, „</w:t>
      </w:r>
      <w:r w:rsidRPr="00A5394A">
        <w:rPr>
          <w:b/>
        </w:rPr>
        <w:t>Pakt</w:t>
      </w:r>
      <w:r>
        <w:t>”), tłumaczonych na 20 języków i wyróżnianych najważniejszymi międzynarodowymi nagrodami. Światową sławę przyniosła jej seria z Lacey Flint:  „</w:t>
      </w:r>
      <w:r w:rsidRPr="00A5394A">
        <w:rPr>
          <w:b/>
        </w:rPr>
        <w:t>Ulubione rzeczy</w:t>
      </w:r>
      <w:r>
        <w:t>”,  „</w:t>
      </w:r>
      <w:r w:rsidRPr="00A5394A">
        <w:rPr>
          <w:b/>
        </w:rPr>
        <w:t>Karuzela samobójczyń</w:t>
      </w:r>
      <w:r>
        <w:t>”, „</w:t>
      </w:r>
      <w:r w:rsidRPr="00A5394A">
        <w:rPr>
          <w:b/>
        </w:rPr>
        <w:t>Zagubieni</w:t>
      </w:r>
      <w:r>
        <w:t>”,  „</w:t>
      </w:r>
      <w:r w:rsidRPr="00A5394A">
        <w:rPr>
          <w:b/>
        </w:rPr>
        <w:t>Mroczne przypływy Tamizy</w:t>
      </w:r>
      <w:r>
        <w:t>”, „</w:t>
      </w:r>
      <w:r w:rsidRPr="00A5394A">
        <w:rPr>
          <w:b/>
        </w:rPr>
        <w:t>Mrok</w:t>
      </w:r>
      <w:r>
        <w:t>”.</w:t>
      </w:r>
    </w:p>
    <w:sectPr w:rsidR="00F85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94A"/>
    <w:rsid w:val="00A5394A"/>
    <w:rsid w:val="00F85A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3B6F3-00AE-4848-9721-6413E287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1573</Characters>
  <Application>Microsoft Office Word</Application>
  <DocSecurity>0</DocSecurity>
  <Lines>27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Kołomecka</dc:creator>
  <cp:keywords/>
  <dc:description/>
  <cp:lastModifiedBy>Aleksandra Kołomecka</cp:lastModifiedBy>
  <cp:revision>1</cp:revision>
  <dcterms:created xsi:type="dcterms:W3CDTF">2025-03-05T07:54:00Z</dcterms:created>
  <dcterms:modified xsi:type="dcterms:W3CDTF">2025-03-05T07:56:00Z</dcterms:modified>
</cp:coreProperties>
</file>