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40B9" w14:textId="77777777" w:rsidR="00C34703" w:rsidRDefault="00C34703">
      <w:r w:rsidRPr="00C34703">
        <w:t>Rozdział I</w:t>
      </w:r>
    </w:p>
    <w:p w14:paraId="31297F24" w14:textId="77777777" w:rsidR="00C34703" w:rsidRDefault="00C34703">
      <w:r w:rsidRPr="00C34703">
        <w:t xml:space="preserve"> Jeszcze żyję… </w:t>
      </w:r>
    </w:p>
    <w:p w14:paraId="5CE21699" w14:textId="77777777" w:rsidR="00C34703" w:rsidRDefault="00C34703">
      <w:r w:rsidRPr="00C34703">
        <w:rPr>
          <w:rFonts w:ascii="Arial" w:hAnsi="Arial" w:cs="Arial"/>
        </w:rPr>
        <w:t> </w:t>
      </w:r>
      <w:r w:rsidRPr="00C34703">
        <w:t>Co</w:t>
      </w:r>
      <w:r w:rsidRPr="00C34703">
        <w:rPr>
          <w:rFonts w:ascii="Aptos" w:hAnsi="Aptos" w:cs="Aptos"/>
        </w:rPr>
        <w:t>ś</w:t>
      </w:r>
      <w:r w:rsidRPr="00C34703">
        <w:rPr>
          <w:rFonts w:ascii="Arial" w:hAnsi="Arial" w:cs="Arial"/>
        </w:rPr>
        <w:t> </w:t>
      </w:r>
      <w:r w:rsidRPr="00C34703">
        <w:t>przysz</w:t>
      </w:r>
      <w:r w:rsidRPr="00C34703">
        <w:rPr>
          <w:rFonts w:ascii="Aptos" w:hAnsi="Aptos" w:cs="Aptos"/>
        </w:rPr>
        <w:t>ł</w:t>
      </w:r>
      <w:r w:rsidRPr="00C34703">
        <w:t>o</w:t>
      </w:r>
      <w:r w:rsidRPr="00C34703">
        <w:rPr>
          <w:rFonts w:ascii="Arial" w:hAnsi="Arial" w:cs="Arial"/>
        </w:rPr>
        <w:t> </w:t>
      </w:r>
      <w:r w:rsidRPr="00C34703">
        <w:t>do</w:t>
      </w:r>
      <w:r w:rsidRPr="00C34703">
        <w:rPr>
          <w:rFonts w:ascii="Arial" w:hAnsi="Arial" w:cs="Arial"/>
        </w:rPr>
        <w:t> </w:t>
      </w:r>
      <w:r w:rsidRPr="00C34703">
        <w:t>ciebie</w:t>
      </w:r>
      <w:r w:rsidRPr="00C34703">
        <w:rPr>
          <w:rFonts w:ascii="Arial" w:hAnsi="Arial" w:cs="Arial"/>
        </w:rPr>
        <w:t> </w:t>
      </w:r>
      <w:r w:rsidRPr="00C34703">
        <w:rPr>
          <w:rFonts w:ascii="Aptos" w:hAnsi="Aptos" w:cs="Aptos"/>
        </w:rPr>
        <w:t>–</w:t>
      </w:r>
      <w:r w:rsidRPr="00C34703">
        <w:rPr>
          <w:rFonts w:ascii="Arial" w:hAnsi="Arial" w:cs="Arial"/>
        </w:rPr>
        <w:t> </w:t>
      </w:r>
      <w:r w:rsidRPr="00C34703">
        <w:t>powiedzia</w:t>
      </w:r>
      <w:r w:rsidRPr="00C34703">
        <w:rPr>
          <w:rFonts w:ascii="Aptos" w:hAnsi="Aptos" w:cs="Aptos"/>
        </w:rPr>
        <w:t>ł</w:t>
      </w:r>
      <w:r w:rsidRPr="00C34703">
        <w:t>a</w:t>
      </w:r>
      <w:r w:rsidRPr="00C34703">
        <w:rPr>
          <w:rFonts w:ascii="Arial" w:hAnsi="Arial" w:cs="Arial"/>
        </w:rPr>
        <w:t> </w:t>
      </w:r>
      <w:r w:rsidRPr="00C34703">
        <w:t>mama,</w:t>
      </w:r>
      <w:r w:rsidRPr="00C34703">
        <w:rPr>
          <w:rFonts w:ascii="Arial" w:hAnsi="Arial" w:cs="Arial"/>
        </w:rPr>
        <w:t> </w:t>
      </w:r>
      <w:r w:rsidRPr="00C34703">
        <w:t xml:space="preserve"> kiedy</w:t>
      </w:r>
      <w:r w:rsidRPr="00C34703">
        <w:rPr>
          <w:rFonts w:ascii="Arial" w:hAnsi="Arial" w:cs="Arial"/>
        </w:rPr>
        <w:t> </w:t>
      </w:r>
      <w:r w:rsidRPr="00C34703">
        <w:t>przyjecha</w:t>
      </w:r>
      <w:r w:rsidRPr="00C34703">
        <w:rPr>
          <w:rFonts w:ascii="Aptos" w:hAnsi="Aptos" w:cs="Aptos"/>
        </w:rPr>
        <w:t>ł</w:t>
      </w:r>
      <w:r w:rsidRPr="00C34703">
        <w:t>am</w:t>
      </w:r>
      <w:r w:rsidRPr="00C34703">
        <w:rPr>
          <w:rFonts w:ascii="Arial" w:hAnsi="Arial" w:cs="Arial"/>
        </w:rPr>
        <w:t> </w:t>
      </w:r>
      <w:r w:rsidRPr="00C34703">
        <w:t>z</w:t>
      </w:r>
      <w:r w:rsidRPr="00C34703">
        <w:rPr>
          <w:rFonts w:ascii="Arial" w:hAnsi="Arial" w:cs="Arial"/>
        </w:rPr>
        <w:t> </w:t>
      </w:r>
      <w:r w:rsidRPr="00C34703">
        <w:t>Warszawy</w:t>
      </w:r>
      <w:r w:rsidRPr="00C34703">
        <w:rPr>
          <w:rFonts w:ascii="Arial" w:hAnsi="Arial" w:cs="Arial"/>
        </w:rPr>
        <w:t> </w:t>
      </w:r>
      <w:r w:rsidRPr="00C34703">
        <w:t>do</w:t>
      </w:r>
      <w:r w:rsidRPr="00C34703">
        <w:rPr>
          <w:rFonts w:ascii="Arial" w:hAnsi="Arial" w:cs="Arial"/>
        </w:rPr>
        <w:t> </w:t>
      </w:r>
      <w:r w:rsidRPr="00C34703">
        <w:t>Krakowa</w:t>
      </w:r>
      <w:r w:rsidRPr="00C34703">
        <w:rPr>
          <w:rFonts w:ascii="Arial" w:hAnsi="Arial" w:cs="Arial"/>
        </w:rPr>
        <w:t> </w:t>
      </w:r>
      <w:r w:rsidRPr="00C34703">
        <w:t>na</w:t>
      </w:r>
      <w:r w:rsidRPr="00C34703">
        <w:rPr>
          <w:rFonts w:ascii="Arial" w:hAnsi="Arial" w:cs="Arial"/>
        </w:rPr>
        <w:t> </w:t>
      </w:r>
      <w:r w:rsidRPr="00C34703">
        <w:t xml:space="preserve"> weekend.</w:t>
      </w:r>
      <w:r w:rsidRPr="00C34703">
        <w:rPr>
          <w:rFonts w:ascii="Arial" w:hAnsi="Arial" w:cs="Arial"/>
        </w:rPr>
        <w:t> </w:t>
      </w:r>
      <w:r w:rsidRPr="00C34703">
        <w:rPr>
          <w:rFonts w:ascii="Aptos" w:hAnsi="Aptos" w:cs="Aptos"/>
        </w:rPr>
        <w:t>–</w:t>
      </w:r>
      <w:r w:rsidRPr="00C34703">
        <w:rPr>
          <w:rFonts w:ascii="Arial" w:hAnsi="Arial" w:cs="Arial"/>
        </w:rPr>
        <w:t> </w:t>
      </w:r>
      <w:r w:rsidRPr="00C34703">
        <w:t>Le</w:t>
      </w:r>
      <w:r w:rsidRPr="00C34703">
        <w:rPr>
          <w:rFonts w:ascii="Aptos" w:hAnsi="Aptos" w:cs="Aptos"/>
        </w:rPr>
        <w:t>ż</w:t>
      </w:r>
      <w:r w:rsidRPr="00C34703">
        <w:t>y</w:t>
      </w:r>
      <w:r w:rsidRPr="00C34703">
        <w:rPr>
          <w:rFonts w:ascii="Arial" w:hAnsi="Arial" w:cs="Arial"/>
        </w:rPr>
        <w:t> </w:t>
      </w:r>
      <w:r w:rsidRPr="00C34703">
        <w:t>na</w:t>
      </w:r>
      <w:r w:rsidRPr="00C34703">
        <w:rPr>
          <w:rFonts w:ascii="Arial" w:hAnsi="Arial" w:cs="Arial"/>
        </w:rPr>
        <w:t> </w:t>
      </w:r>
      <w:r w:rsidRPr="00C34703">
        <w:t>pianinie. Pierwszy</w:t>
      </w:r>
      <w:r w:rsidRPr="00C34703">
        <w:rPr>
          <w:rFonts w:ascii="Arial" w:hAnsi="Arial" w:cs="Arial"/>
        </w:rPr>
        <w:t> </w:t>
      </w:r>
      <w:r w:rsidRPr="00C34703">
        <w:t>list,</w:t>
      </w:r>
      <w:r w:rsidRPr="00C34703">
        <w:rPr>
          <w:rFonts w:ascii="Arial" w:hAnsi="Arial" w:cs="Arial"/>
        </w:rPr>
        <w:t> </w:t>
      </w:r>
      <w:r w:rsidRPr="00C34703">
        <w:t>kt</w:t>
      </w:r>
      <w:r w:rsidRPr="00C34703">
        <w:rPr>
          <w:rFonts w:ascii="Aptos" w:hAnsi="Aptos" w:cs="Aptos"/>
        </w:rPr>
        <w:t>ó</w:t>
      </w:r>
      <w:r w:rsidRPr="00C34703">
        <w:t>ry</w:t>
      </w:r>
      <w:r w:rsidRPr="00C34703">
        <w:rPr>
          <w:rFonts w:ascii="Arial" w:hAnsi="Arial" w:cs="Arial"/>
        </w:rPr>
        <w:t> </w:t>
      </w:r>
      <w:r w:rsidRPr="00C34703">
        <w:t>do</w:t>
      </w:r>
      <w:r w:rsidRPr="00C34703">
        <w:rPr>
          <w:rFonts w:ascii="Arial" w:hAnsi="Arial" w:cs="Arial"/>
        </w:rPr>
        <w:t> </w:t>
      </w:r>
      <w:r w:rsidRPr="00C34703">
        <w:t>mnie</w:t>
      </w:r>
      <w:r w:rsidRPr="00C34703">
        <w:rPr>
          <w:rFonts w:ascii="Arial" w:hAnsi="Arial" w:cs="Arial"/>
        </w:rPr>
        <w:t> </w:t>
      </w:r>
      <w:r w:rsidRPr="00C34703">
        <w:t>dotar</w:t>
      </w:r>
      <w:r w:rsidRPr="00C34703">
        <w:rPr>
          <w:rFonts w:ascii="Aptos" w:hAnsi="Aptos" w:cs="Aptos"/>
        </w:rPr>
        <w:t>ł</w:t>
      </w:r>
      <w:r w:rsidRPr="00C34703">
        <w:t>,</w:t>
      </w:r>
      <w:r w:rsidRPr="00C34703">
        <w:rPr>
          <w:rFonts w:ascii="Arial" w:hAnsi="Arial" w:cs="Arial"/>
        </w:rPr>
        <w:t> </w:t>
      </w:r>
      <w:r w:rsidRPr="00C34703">
        <w:t>by</w:t>
      </w:r>
      <w:r w:rsidRPr="00C34703">
        <w:rPr>
          <w:rFonts w:ascii="Aptos" w:hAnsi="Aptos" w:cs="Aptos"/>
        </w:rPr>
        <w:t>ł</w:t>
      </w:r>
      <w:r w:rsidRPr="00C34703">
        <w:rPr>
          <w:rFonts w:ascii="Arial" w:hAnsi="Arial" w:cs="Arial"/>
        </w:rPr>
        <w:t> </w:t>
      </w:r>
      <w:r w:rsidRPr="00C34703">
        <w:t>w</w:t>
      </w:r>
      <w:r w:rsidRPr="00C34703">
        <w:rPr>
          <w:rFonts w:ascii="Arial" w:hAnsi="Arial" w:cs="Arial"/>
        </w:rPr>
        <w:t> </w:t>
      </w:r>
      <w:r w:rsidRPr="00C34703">
        <w:t>niebieskiej</w:t>
      </w:r>
      <w:r w:rsidRPr="00C34703">
        <w:rPr>
          <w:rFonts w:ascii="Arial" w:hAnsi="Arial" w:cs="Arial"/>
        </w:rPr>
        <w:t> </w:t>
      </w:r>
      <w:r w:rsidRPr="00C34703">
        <w:t>sfatygowanej</w:t>
      </w:r>
      <w:r w:rsidRPr="00C34703">
        <w:rPr>
          <w:rFonts w:ascii="Arial" w:hAnsi="Arial" w:cs="Arial"/>
        </w:rPr>
        <w:t> </w:t>
      </w:r>
      <w:r w:rsidRPr="00C34703">
        <w:t>kopercie.</w:t>
      </w:r>
      <w:r w:rsidRPr="00C34703">
        <w:rPr>
          <w:rFonts w:ascii="Arial" w:hAnsi="Arial" w:cs="Arial"/>
        </w:rPr>
        <w:t> </w:t>
      </w:r>
      <w:r w:rsidRPr="00C34703">
        <w:t>Takich</w:t>
      </w:r>
      <w:r w:rsidRPr="00C34703">
        <w:rPr>
          <w:rFonts w:ascii="Arial" w:hAnsi="Arial" w:cs="Arial"/>
        </w:rPr>
        <w:t> </w:t>
      </w:r>
      <w:r w:rsidRPr="00C34703">
        <w:t>kopert</w:t>
      </w:r>
      <w:r w:rsidRPr="00C34703">
        <w:rPr>
          <w:rFonts w:ascii="Arial" w:hAnsi="Arial" w:cs="Arial"/>
        </w:rPr>
        <w:t> </w:t>
      </w:r>
      <w:r w:rsidRPr="00C34703">
        <w:t>ju</w:t>
      </w:r>
      <w:r w:rsidRPr="00C34703">
        <w:rPr>
          <w:rFonts w:ascii="Aptos" w:hAnsi="Aptos" w:cs="Aptos"/>
        </w:rPr>
        <w:t>ż</w:t>
      </w:r>
      <w:r w:rsidRPr="00C34703">
        <w:rPr>
          <w:rFonts w:ascii="Arial" w:hAnsi="Arial" w:cs="Arial"/>
        </w:rPr>
        <w:t> </w:t>
      </w:r>
      <w:r w:rsidRPr="00C34703">
        <w:t>na</w:t>
      </w:r>
      <w:r>
        <w:t>-</w:t>
      </w:r>
      <w:r w:rsidRPr="00C34703">
        <w:t>wet</w:t>
      </w:r>
      <w:r w:rsidRPr="00C34703">
        <w:rPr>
          <w:rFonts w:ascii="Arial" w:hAnsi="Arial" w:cs="Arial"/>
        </w:rPr>
        <w:t> </w:t>
      </w:r>
      <w:r w:rsidRPr="00C34703">
        <w:t>w</w:t>
      </w:r>
      <w:r w:rsidRPr="00C34703">
        <w:rPr>
          <w:rFonts w:ascii="Arial" w:hAnsi="Arial" w:cs="Arial"/>
        </w:rPr>
        <w:t> </w:t>
      </w:r>
      <w:r w:rsidRPr="00C34703">
        <w:t>Polsce</w:t>
      </w:r>
      <w:r w:rsidRPr="00C34703">
        <w:rPr>
          <w:rFonts w:ascii="Arial" w:hAnsi="Arial" w:cs="Arial"/>
        </w:rPr>
        <w:t> </w:t>
      </w:r>
      <w:r w:rsidRPr="00C34703">
        <w:t>wtedy</w:t>
      </w:r>
      <w:r w:rsidRPr="00C34703">
        <w:rPr>
          <w:rFonts w:ascii="Arial" w:hAnsi="Arial" w:cs="Arial"/>
        </w:rPr>
        <w:t> </w:t>
      </w:r>
      <w:r w:rsidRPr="00C34703">
        <w:t>nie</w:t>
      </w:r>
      <w:r w:rsidRPr="00C34703">
        <w:rPr>
          <w:rFonts w:ascii="Arial" w:hAnsi="Arial" w:cs="Arial"/>
        </w:rPr>
        <w:t> </w:t>
      </w:r>
      <w:r w:rsidRPr="00C34703">
        <w:t>by</w:t>
      </w:r>
      <w:r w:rsidRPr="00C34703">
        <w:rPr>
          <w:rFonts w:ascii="Aptos" w:hAnsi="Aptos" w:cs="Aptos"/>
        </w:rPr>
        <w:t>ł</w:t>
      </w:r>
      <w:r w:rsidRPr="00C34703">
        <w:t>o.</w:t>
      </w:r>
      <w:r w:rsidRPr="00C34703">
        <w:rPr>
          <w:rFonts w:ascii="Arial" w:hAnsi="Arial" w:cs="Arial"/>
        </w:rPr>
        <w:t> </w:t>
      </w:r>
      <w:r w:rsidRPr="00C34703">
        <w:t>Ta</w:t>
      </w:r>
      <w:r w:rsidRPr="00C34703">
        <w:rPr>
          <w:rFonts w:ascii="Arial" w:hAnsi="Arial" w:cs="Arial"/>
        </w:rPr>
        <w:t> </w:t>
      </w:r>
      <w:r w:rsidRPr="00C34703">
        <w:t>wygl</w:t>
      </w:r>
      <w:r w:rsidRPr="00C34703">
        <w:rPr>
          <w:rFonts w:ascii="Aptos" w:hAnsi="Aptos" w:cs="Aptos"/>
        </w:rPr>
        <w:t>ą</w:t>
      </w:r>
      <w:r w:rsidRPr="00C34703">
        <w:t>da</w:t>
      </w:r>
      <w:r w:rsidRPr="00C34703">
        <w:rPr>
          <w:rFonts w:ascii="Aptos" w:hAnsi="Aptos" w:cs="Aptos"/>
        </w:rPr>
        <w:t>ł</w:t>
      </w:r>
      <w:r w:rsidRPr="00C34703">
        <w:t>a</w:t>
      </w:r>
      <w:r w:rsidRPr="00C34703">
        <w:rPr>
          <w:rFonts w:ascii="Arial" w:hAnsi="Arial" w:cs="Arial"/>
        </w:rPr>
        <w:t> </w:t>
      </w:r>
      <w:r w:rsidRPr="00C34703">
        <w:t>na</w:t>
      </w:r>
      <w:r w:rsidRPr="00C34703">
        <w:rPr>
          <w:rFonts w:ascii="Arial" w:hAnsi="Arial" w:cs="Arial"/>
        </w:rPr>
        <w:t> </w:t>
      </w:r>
      <w:r w:rsidRPr="00C34703">
        <w:t>wyci</w:t>
      </w:r>
      <w:r w:rsidRPr="00C34703">
        <w:rPr>
          <w:rFonts w:ascii="Aptos" w:hAnsi="Aptos" w:cs="Aptos"/>
        </w:rPr>
        <w:t>ą</w:t>
      </w:r>
      <w:r w:rsidRPr="00C34703">
        <w:t>gni</w:t>
      </w:r>
      <w:r w:rsidRPr="00C34703">
        <w:rPr>
          <w:rFonts w:ascii="Aptos" w:hAnsi="Aptos" w:cs="Aptos"/>
        </w:rPr>
        <w:t>ę</w:t>
      </w:r>
      <w:r w:rsidRPr="00C34703">
        <w:t>t</w:t>
      </w:r>
      <w:r w:rsidRPr="00C34703">
        <w:rPr>
          <w:rFonts w:ascii="Aptos" w:hAnsi="Aptos" w:cs="Aptos"/>
        </w:rPr>
        <w:t>ą</w:t>
      </w:r>
      <w:r w:rsidRPr="00C34703">
        <w:rPr>
          <w:rFonts w:ascii="Arial" w:hAnsi="Arial" w:cs="Arial"/>
        </w:rPr>
        <w:t> </w:t>
      </w:r>
      <w:r w:rsidRPr="00C34703">
        <w:t>z</w:t>
      </w:r>
      <w:r w:rsidRPr="00C34703">
        <w:rPr>
          <w:rFonts w:ascii="Arial" w:hAnsi="Arial" w:cs="Arial"/>
        </w:rPr>
        <w:t> </w:t>
      </w:r>
      <w:r w:rsidRPr="00C34703">
        <w:t>dna</w:t>
      </w:r>
      <w:r w:rsidRPr="00C34703">
        <w:rPr>
          <w:rFonts w:ascii="Arial" w:hAnsi="Arial" w:cs="Arial"/>
        </w:rPr>
        <w:t> </w:t>
      </w:r>
      <w:r w:rsidRPr="00C34703">
        <w:t>szuflady,</w:t>
      </w:r>
      <w:r w:rsidRPr="00C34703">
        <w:rPr>
          <w:rFonts w:ascii="Arial" w:hAnsi="Arial" w:cs="Arial"/>
        </w:rPr>
        <w:t> </w:t>
      </w:r>
      <w:r w:rsidRPr="00C34703">
        <w:t>w</w:t>
      </w:r>
      <w:r w:rsidRPr="00C34703">
        <w:rPr>
          <w:rFonts w:ascii="Arial" w:hAnsi="Arial" w:cs="Arial"/>
        </w:rPr>
        <w:t> </w:t>
      </w:r>
      <w:r w:rsidRPr="00C34703">
        <w:t>kt</w:t>
      </w:r>
      <w:r w:rsidRPr="00C34703">
        <w:rPr>
          <w:rFonts w:ascii="Aptos" w:hAnsi="Aptos" w:cs="Aptos"/>
        </w:rPr>
        <w:t>ó</w:t>
      </w:r>
      <w:r w:rsidRPr="00C34703">
        <w:t>rej</w:t>
      </w:r>
      <w:r w:rsidRPr="00C34703">
        <w:rPr>
          <w:rFonts w:ascii="Arial" w:hAnsi="Arial" w:cs="Arial"/>
        </w:rPr>
        <w:t> </w:t>
      </w:r>
      <w:r w:rsidRPr="00C34703">
        <w:t>musia</w:t>
      </w:r>
      <w:r w:rsidRPr="00C34703">
        <w:rPr>
          <w:rFonts w:ascii="Aptos" w:hAnsi="Aptos" w:cs="Aptos"/>
        </w:rPr>
        <w:t>ł</w:t>
      </w:r>
      <w:r w:rsidRPr="00C34703">
        <w:t>a</w:t>
      </w:r>
      <w:r w:rsidRPr="00C34703">
        <w:rPr>
          <w:rFonts w:ascii="Arial" w:hAnsi="Arial" w:cs="Arial"/>
        </w:rPr>
        <w:t> </w:t>
      </w:r>
      <w:r w:rsidRPr="00C34703">
        <w:t>przele</w:t>
      </w:r>
      <w:r w:rsidRPr="00C34703">
        <w:rPr>
          <w:rFonts w:ascii="Aptos" w:hAnsi="Aptos" w:cs="Aptos"/>
        </w:rPr>
        <w:t>ż</w:t>
      </w:r>
      <w:r w:rsidRPr="00C34703">
        <w:t>e</w:t>
      </w:r>
      <w:r w:rsidRPr="00C34703">
        <w:rPr>
          <w:rFonts w:ascii="Aptos" w:hAnsi="Aptos" w:cs="Aptos"/>
        </w:rPr>
        <w:t>ć</w:t>
      </w:r>
      <w:r w:rsidRPr="00C34703">
        <w:rPr>
          <w:rFonts w:ascii="Arial" w:hAnsi="Arial" w:cs="Arial"/>
        </w:rPr>
        <w:t> </w:t>
      </w:r>
      <w:r w:rsidRPr="00C34703">
        <w:t>dobrych</w:t>
      </w:r>
      <w:r w:rsidRPr="00C34703">
        <w:rPr>
          <w:rFonts w:ascii="Arial" w:hAnsi="Arial" w:cs="Arial"/>
        </w:rPr>
        <w:t> </w:t>
      </w:r>
      <w:r w:rsidRPr="00C34703">
        <w:t>par</w:t>
      </w:r>
      <w:r w:rsidRPr="00C34703">
        <w:rPr>
          <w:rFonts w:ascii="Aptos" w:hAnsi="Aptos" w:cs="Aptos"/>
        </w:rPr>
        <w:t>ę</w:t>
      </w:r>
      <w:r w:rsidRPr="00C34703">
        <w:rPr>
          <w:rFonts w:ascii="Arial" w:hAnsi="Arial" w:cs="Arial"/>
        </w:rPr>
        <w:t> </w:t>
      </w:r>
      <w:r w:rsidRPr="00C34703">
        <w:t>lat.</w:t>
      </w:r>
      <w:r w:rsidRPr="00C34703">
        <w:rPr>
          <w:rFonts w:ascii="Arial" w:hAnsi="Arial" w:cs="Arial"/>
        </w:rPr>
        <w:t> </w:t>
      </w:r>
      <w:r w:rsidRPr="00C34703">
        <w:t>List</w:t>
      </w:r>
      <w:r w:rsidRPr="00C34703">
        <w:rPr>
          <w:rFonts w:ascii="Arial" w:hAnsi="Arial" w:cs="Arial"/>
        </w:rPr>
        <w:t> </w:t>
      </w:r>
      <w:r w:rsidRPr="00C34703">
        <w:t>przyszed</w:t>
      </w:r>
      <w:r w:rsidRPr="00C34703">
        <w:rPr>
          <w:rFonts w:ascii="Aptos" w:hAnsi="Aptos" w:cs="Aptos"/>
        </w:rPr>
        <w:t>ł</w:t>
      </w:r>
      <w:r w:rsidRPr="00C34703">
        <w:rPr>
          <w:rFonts w:ascii="Arial" w:hAnsi="Arial" w:cs="Arial"/>
        </w:rPr>
        <w:t> </w:t>
      </w:r>
      <w:r w:rsidRPr="00C34703">
        <w:t>otwarty,</w:t>
      </w:r>
      <w:r w:rsidRPr="00C34703">
        <w:rPr>
          <w:rFonts w:ascii="Arial" w:hAnsi="Arial" w:cs="Arial"/>
        </w:rPr>
        <w:t> </w:t>
      </w:r>
      <w:r w:rsidRPr="00C34703">
        <w:t>bo</w:t>
      </w:r>
      <w:r w:rsidRPr="00C34703">
        <w:rPr>
          <w:rFonts w:ascii="Arial" w:hAnsi="Arial" w:cs="Arial"/>
        </w:rPr>
        <w:t> </w:t>
      </w:r>
      <w:r w:rsidRPr="00C34703">
        <w:t>klej</w:t>
      </w:r>
      <w:r w:rsidRPr="00C34703">
        <w:rPr>
          <w:rFonts w:ascii="Arial" w:hAnsi="Arial" w:cs="Arial"/>
        </w:rPr>
        <w:t> </w:t>
      </w:r>
      <w:r w:rsidRPr="00C34703">
        <w:t>by</w:t>
      </w:r>
      <w:r w:rsidRPr="00C34703">
        <w:rPr>
          <w:rFonts w:ascii="Aptos" w:hAnsi="Aptos" w:cs="Aptos"/>
        </w:rPr>
        <w:t>ł</w:t>
      </w:r>
      <w:r w:rsidRPr="00C34703">
        <w:rPr>
          <w:rFonts w:ascii="Arial" w:hAnsi="Arial" w:cs="Arial"/>
        </w:rPr>
        <w:t> </w:t>
      </w:r>
      <w:r w:rsidRPr="00C34703">
        <w:t>pewnie</w:t>
      </w:r>
      <w:r w:rsidRPr="00C34703">
        <w:rPr>
          <w:rFonts w:ascii="Arial" w:hAnsi="Arial" w:cs="Arial"/>
        </w:rPr>
        <w:t> </w:t>
      </w:r>
      <w:r w:rsidRPr="00C34703">
        <w:t>tak</w:t>
      </w:r>
      <w:r w:rsidRPr="00C34703">
        <w:rPr>
          <w:rFonts w:ascii="Arial" w:hAnsi="Arial" w:cs="Arial"/>
        </w:rPr>
        <w:t> </w:t>
      </w:r>
      <w:r w:rsidRPr="00C34703">
        <w:t>stary,</w:t>
      </w:r>
      <w:r w:rsidRPr="00C34703">
        <w:rPr>
          <w:rFonts w:ascii="Arial" w:hAnsi="Arial" w:cs="Arial"/>
        </w:rPr>
        <w:t> </w:t>
      </w:r>
      <w:r w:rsidRPr="00C34703">
        <w:rPr>
          <w:rFonts w:ascii="Aptos" w:hAnsi="Aptos" w:cs="Aptos"/>
        </w:rPr>
        <w:t>ż</w:t>
      </w:r>
      <w:r w:rsidRPr="00C34703">
        <w:t>e</w:t>
      </w:r>
      <w:r w:rsidRPr="00C34703">
        <w:rPr>
          <w:rFonts w:ascii="Arial" w:hAnsi="Arial" w:cs="Arial"/>
        </w:rPr>
        <w:t> </w:t>
      </w:r>
      <w:r w:rsidRPr="00C34703">
        <w:t>pr</w:t>
      </w:r>
      <w:r w:rsidRPr="00C34703">
        <w:rPr>
          <w:rFonts w:ascii="Aptos" w:hAnsi="Aptos" w:cs="Aptos"/>
        </w:rPr>
        <w:t>ó</w:t>
      </w:r>
      <w:r w:rsidRPr="00C34703">
        <w:t>ba</w:t>
      </w:r>
      <w:r w:rsidRPr="00C34703">
        <w:rPr>
          <w:rFonts w:ascii="Arial" w:hAnsi="Arial" w:cs="Arial"/>
        </w:rPr>
        <w:t> </w:t>
      </w:r>
      <w:r w:rsidRPr="00C34703">
        <w:t>zalepienia</w:t>
      </w:r>
      <w:r w:rsidRPr="00C34703">
        <w:rPr>
          <w:rFonts w:ascii="Arial" w:hAnsi="Arial" w:cs="Arial"/>
        </w:rPr>
        <w:t> </w:t>
      </w:r>
      <w:r w:rsidRPr="00C34703">
        <w:t>si</w:t>
      </w:r>
      <w:r w:rsidRPr="00C34703">
        <w:rPr>
          <w:rFonts w:ascii="Aptos" w:hAnsi="Aptos" w:cs="Aptos"/>
        </w:rPr>
        <w:t>ę</w:t>
      </w:r>
      <w:r w:rsidRPr="00C34703">
        <w:rPr>
          <w:rFonts w:ascii="Arial" w:hAnsi="Arial" w:cs="Arial"/>
        </w:rPr>
        <w:t> </w:t>
      </w:r>
      <w:r w:rsidRPr="00C34703">
        <w:t>nie</w:t>
      </w:r>
      <w:r w:rsidRPr="00C34703">
        <w:rPr>
          <w:rFonts w:ascii="Arial" w:hAnsi="Arial" w:cs="Arial"/>
        </w:rPr>
        <w:t> </w:t>
      </w:r>
      <w:r w:rsidRPr="00C34703">
        <w:t>uda</w:t>
      </w:r>
      <w:r w:rsidRPr="00C34703">
        <w:rPr>
          <w:rFonts w:ascii="Aptos" w:hAnsi="Aptos" w:cs="Aptos"/>
        </w:rPr>
        <w:t>ł</w:t>
      </w:r>
      <w:r w:rsidRPr="00C34703">
        <w:t>a. Kto</w:t>
      </w:r>
      <w:r w:rsidRPr="00C34703">
        <w:rPr>
          <w:rFonts w:ascii="Arial" w:hAnsi="Arial" w:cs="Arial"/>
        </w:rPr>
        <w:t> </w:t>
      </w:r>
      <w:r w:rsidRPr="00C34703">
        <w:t>i</w:t>
      </w:r>
      <w:r w:rsidRPr="00C34703">
        <w:rPr>
          <w:rFonts w:ascii="Arial" w:hAnsi="Arial" w:cs="Arial"/>
        </w:rPr>
        <w:t> </w:t>
      </w:r>
      <w:r w:rsidRPr="00C34703">
        <w:t>sk</w:t>
      </w:r>
      <w:r w:rsidRPr="00C34703">
        <w:rPr>
          <w:rFonts w:ascii="Aptos" w:hAnsi="Aptos" w:cs="Aptos"/>
        </w:rPr>
        <w:t>ą</w:t>
      </w:r>
      <w:r w:rsidRPr="00C34703">
        <w:t>d</w:t>
      </w:r>
      <w:r w:rsidRPr="00C34703">
        <w:rPr>
          <w:rFonts w:ascii="Arial" w:hAnsi="Arial" w:cs="Arial"/>
        </w:rPr>
        <w:t> </w:t>
      </w:r>
      <w:r w:rsidRPr="00C34703">
        <w:t>mia</w:t>
      </w:r>
      <w:r w:rsidRPr="00C34703">
        <w:rPr>
          <w:rFonts w:ascii="Aptos" w:hAnsi="Aptos" w:cs="Aptos"/>
        </w:rPr>
        <w:t>ł</w:t>
      </w:r>
      <w:r w:rsidRPr="00C34703">
        <w:rPr>
          <w:rFonts w:ascii="Arial" w:hAnsi="Arial" w:cs="Arial"/>
        </w:rPr>
        <w:t> </w:t>
      </w:r>
      <w:r w:rsidRPr="00C34703">
        <w:t>tak</w:t>
      </w:r>
      <w:r w:rsidRPr="00C34703">
        <w:rPr>
          <w:rFonts w:ascii="Aptos" w:hAnsi="Aptos" w:cs="Aptos"/>
        </w:rPr>
        <w:t>ą</w:t>
      </w:r>
      <w:r w:rsidRPr="00C34703">
        <w:rPr>
          <w:rFonts w:ascii="Arial" w:hAnsi="Arial" w:cs="Arial"/>
        </w:rPr>
        <w:t> </w:t>
      </w:r>
      <w:r w:rsidRPr="00C34703">
        <w:t>archaiczn</w:t>
      </w:r>
      <w:r w:rsidRPr="00C34703">
        <w:rPr>
          <w:rFonts w:ascii="Aptos" w:hAnsi="Aptos" w:cs="Aptos"/>
        </w:rPr>
        <w:t>ą</w:t>
      </w:r>
      <w:r w:rsidRPr="00C34703">
        <w:rPr>
          <w:rFonts w:ascii="Arial" w:hAnsi="Arial" w:cs="Arial"/>
        </w:rPr>
        <w:t> </w:t>
      </w:r>
      <w:r w:rsidRPr="00C34703">
        <w:t>kopert</w:t>
      </w:r>
      <w:r w:rsidRPr="00C34703">
        <w:rPr>
          <w:rFonts w:ascii="Aptos" w:hAnsi="Aptos" w:cs="Aptos"/>
        </w:rPr>
        <w:t>ę</w:t>
      </w:r>
      <w:r w:rsidRPr="00C34703">
        <w:t>? Widnia</w:t>
      </w:r>
      <w:r w:rsidRPr="00C34703">
        <w:rPr>
          <w:rFonts w:ascii="Aptos" w:hAnsi="Aptos" w:cs="Aptos"/>
        </w:rPr>
        <w:t>ł</w:t>
      </w:r>
      <w:r w:rsidRPr="00C34703">
        <w:t>o</w:t>
      </w:r>
      <w:r w:rsidRPr="00C34703">
        <w:rPr>
          <w:rFonts w:ascii="Arial" w:hAnsi="Arial" w:cs="Arial"/>
        </w:rPr>
        <w:t> </w:t>
      </w:r>
      <w:r w:rsidRPr="00C34703">
        <w:t>na</w:t>
      </w:r>
      <w:r w:rsidRPr="00C34703">
        <w:rPr>
          <w:rFonts w:ascii="Arial" w:hAnsi="Arial" w:cs="Arial"/>
        </w:rPr>
        <w:t> </w:t>
      </w:r>
      <w:r w:rsidRPr="00C34703">
        <w:t>niej</w:t>
      </w:r>
      <w:r w:rsidRPr="00C34703">
        <w:rPr>
          <w:rFonts w:ascii="Arial" w:hAnsi="Arial" w:cs="Arial"/>
        </w:rPr>
        <w:t> </w:t>
      </w:r>
      <w:r w:rsidRPr="00C34703">
        <w:t>kilka</w:t>
      </w:r>
      <w:r w:rsidRPr="00C34703">
        <w:rPr>
          <w:rFonts w:ascii="Arial" w:hAnsi="Arial" w:cs="Arial"/>
        </w:rPr>
        <w:t> </w:t>
      </w:r>
      <w:r w:rsidRPr="00C34703">
        <w:t>piecz</w:t>
      </w:r>
      <w:r w:rsidRPr="00C34703">
        <w:rPr>
          <w:rFonts w:ascii="Aptos" w:hAnsi="Aptos" w:cs="Aptos"/>
        </w:rPr>
        <w:t>ą</w:t>
      </w:r>
      <w:r w:rsidRPr="00C34703">
        <w:t>tek,</w:t>
      </w:r>
      <w:r w:rsidRPr="00C34703">
        <w:rPr>
          <w:rFonts w:ascii="Arial" w:hAnsi="Arial" w:cs="Arial"/>
        </w:rPr>
        <w:t> </w:t>
      </w:r>
      <w:r w:rsidRPr="00C34703">
        <w:t>m.in.</w:t>
      </w:r>
      <w:r w:rsidRPr="00C34703">
        <w:rPr>
          <w:rFonts w:ascii="Arial" w:hAnsi="Arial" w:cs="Arial"/>
        </w:rPr>
        <w:t> </w:t>
      </w:r>
      <w:r w:rsidRPr="00C34703">
        <w:t>Chorwacki</w:t>
      </w:r>
      <w:r w:rsidRPr="00C34703">
        <w:rPr>
          <w:rFonts w:ascii="Arial" w:hAnsi="Arial" w:cs="Arial"/>
        </w:rPr>
        <w:t> </w:t>
      </w:r>
      <w:r w:rsidRPr="00C34703">
        <w:t xml:space="preserve"> Czerwony</w:t>
      </w:r>
      <w:r w:rsidRPr="00C34703">
        <w:rPr>
          <w:rFonts w:ascii="Arial" w:hAnsi="Arial" w:cs="Arial"/>
        </w:rPr>
        <w:t> </w:t>
      </w:r>
      <w:r w:rsidRPr="00C34703">
        <w:t>Krzy</w:t>
      </w:r>
      <w:r w:rsidRPr="00C34703">
        <w:rPr>
          <w:rFonts w:ascii="Aptos" w:hAnsi="Aptos" w:cs="Aptos"/>
        </w:rPr>
        <w:t>ż</w:t>
      </w:r>
      <w:r w:rsidRPr="00C34703">
        <w:rPr>
          <w:rFonts w:ascii="Arial" w:hAnsi="Arial" w:cs="Arial"/>
        </w:rPr>
        <w:t> </w:t>
      </w:r>
      <w:r w:rsidRPr="00C34703">
        <w:rPr>
          <w:rFonts w:ascii="Aptos" w:hAnsi="Aptos" w:cs="Aptos"/>
        </w:rPr>
        <w:t>–</w:t>
      </w:r>
      <w:r w:rsidRPr="00C34703">
        <w:rPr>
          <w:rFonts w:ascii="Arial" w:hAnsi="Arial" w:cs="Arial"/>
        </w:rPr>
        <w:t> </w:t>
      </w:r>
      <w:r w:rsidRPr="00C34703">
        <w:t>Split,</w:t>
      </w:r>
      <w:r w:rsidRPr="00C34703">
        <w:rPr>
          <w:rFonts w:ascii="Arial" w:hAnsi="Arial" w:cs="Arial"/>
        </w:rPr>
        <w:t> </w:t>
      </w:r>
      <w:r w:rsidRPr="00C34703">
        <w:t>Organizacja</w:t>
      </w:r>
      <w:r w:rsidRPr="00C34703">
        <w:rPr>
          <w:rFonts w:ascii="Arial" w:hAnsi="Arial" w:cs="Arial"/>
        </w:rPr>
        <w:t> </w:t>
      </w:r>
      <w:r w:rsidRPr="00C34703">
        <w:t>Humanitarna</w:t>
      </w:r>
      <w:r w:rsidRPr="00C34703">
        <w:rPr>
          <w:rFonts w:ascii="Arial" w:hAnsi="Arial" w:cs="Arial"/>
        </w:rPr>
        <w:t> </w:t>
      </w:r>
      <w:r w:rsidRPr="00C34703">
        <w:t xml:space="preserve"> </w:t>
      </w:r>
      <w:proofErr w:type="spellStart"/>
      <w:r w:rsidRPr="00C34703">
        <w:t>Adra</w:t>
      </w:r>
      <w:proofErr w:type="spellEnd"/>
      <w:r w:rsidRPr="00C34703">
        <w:t>.</w:t>
      </w:r>
      <w:r w:rsidRPr="00C34703">
        <w:rPr>
          <w:rFonts w:ascii="Arial" w:hAnsi="Arial" w:cs="Arial"/>
        </w:rPr>
        <w:t> </w:t>
      </w:r>
      <w:r w:rsidRPr="00C34703">
        <w:t>Nadawcy</w:t>
      </w:r>
      <w:r w:rsidRPr="00C34703">
        <w:rPr>
          <w:rFonts w:ascii="Arial" w:hAnsi="Arial" w:cs="Arial"/>
        </w:rPr>
        <w:t> </w:t>
      </w:r>
      <w:r w:rsidRPr="00C34703">
        <w:t>nie</w:t>
      </w:r>
      <w:r w:rsidRPr="00C34703">
        <w:rPr>
          <w:rFonts w:ascii="Arial" w:hAnsi="Arial" w:cs="Arial"/>
        </w:rPr>
        <w:t> </w:t>
      </w:r>
      <w:r w:rsidRPr="00C34703">
        <w:t>by</w:t>
      </w:r>
      <w:r w:rsidRPr="00C34703">
        <w:rPr>
          <w:rFonts w:ascii="Aptos" w:hAnsi="Aptos" w:cs="Aptos"/>
        </w:rPr>
        <w:t>ł</w:t>
      </w:r>
      <w:r w:rsidRPr="00C34703">
        <w:t>o,</w:t>
      </w:r>
      <w:r w:rsidRPr="00C34703">
        <w:rPr>
          <w:rFonts w:ascii="Arial" w:hAnsi="Arial" w:cs="Arial"/>
        </w:rPr>
        <w:t> </w:t>
      </w:r>
      <w:r w:rsidRPr="00C34703">
        <w:t>ale</w:t>
      </w:r>
      <w:r w:rsidRPr="00C34703">
        <w:rPr>
          <w:rFonts w:ascii="Arial" w:hAnsi="Arial" w:cs="Arial"/>
        </w:rPr>
        <w:t> </w:t>
      </w:r>
      <w:r w:rsidRPr="00C34703">
        <w:t>jedno</w:t>
      </w:r>
      <w:r w:rsidRPr="00C34703">
        <w:rPr>
          <w:rFonts w:ascii="Arial" w:hAnsi="Arial" w:cs="Arial"/>
        </w:rPr>
        <w:t> </w:t>
      </w:r>
      <w:r w:rsidRPr="00C34703">
        <w:t>moje</w:t>
      </w:r>
      <w:r w:rsidRPr="00C34703">
        <w:rPr>
          <w:rFonts w:ascii="Arial" w:hAnsi="Arial" w:cs="Arial"/>
        </w:rPr>
        <w:t> </w:t>
      </w:r>
      <w:r w:rsidRPr="00C34703">
        <w:t>spojrzenie</w:t>
      </w:r>
      <w:r w:rsidRPr="00C34703">
        <w:rPr>
          <w:rFonts w:ascii="Arial" w:hAnsi="Arial" w:cs="Arial"/>
        </w:rPr>
        <w:t> </w:t>
      </w:r>
      <w:r w:rsidRPr="00C34703">
        <w:t xml:space="preserve"> na</w:t>
      </w:r>
      <w:r w:rsidRPr="00C34703">
        <w:rPr>
          <w:rFonts w:ascii="Arial" w:hAnsi="Arial" w:cs="Arial"/>
        </w:rPr>
        <w:t> </w:t>
      </w:r>
      <w:r w:rsidRPr="00C34703">
        <w:t>charakter</w:t>
      </w:r>
      <w:r w:rsidRPr="00C34703">
        <w:rPr>
          <w:rFonts w:ascii="Arial" w:hAnsi="Arial" w:cs="Arial"/>
        </w:rPr>
        <w:t> </w:t>
      </w:r>
      <w:r w:rsidRPr="00C34703">
        <w:t>pisma,</w:t>
      </w:r>
      <w:r w:rsidRPr="00C34703">
        <w:rPr>
          <w:rFonts w:ascii="Arial" w:hAnsi="Arial" w:cs="Arial"/>
        </w:rPr>
        <w:t> </w:t>
      </w:r>
      <w:r w:rsidRPr="00C34703">
        <w:t>jakim</w:t>
      </w:r>
      <w:r w:rsidRPr="00C34703">
        <w:rPr>
          <w:rFonts w:ascii="Arial" w:hAnsi="Arial" w:cs="Arial"/>
        </w:rPr>
        <w:t> </w:t>
      </w:r>
      <w:r w:rsidRPr="00C34703">
        <w:t>zanotowano</w:t>
      </w:r>
      <w:r w:rsidRPr="00C34703">
        <w:rPr>
          <w:rFonts w:ascii="Arial" w:hAnsi="Arial" w:cs="Arial"/>
        </w:rPr>
        <w:t> </w:t>
      </w:r>
      <w:r w:rsidRPr="00C34703">
        <w:t>imi</w:t>
      </w:r>
      <w:r w:rsidRPr="00C34703">
        <w:rPr>
          <w:rFonts w:ascii="Aptos" w:hAnsi="Aptos" w:cs="Aptos"/>
        </w:rPr>
        <w:t>ę</w:t>
      </w:r>
      <w:r w:rsidRPr="00C34703">
        <w:t>,</w:t>
      </w:r>
      <w:r w:rsidRPr="00C34703">
        <w:rPr>
          <w:rFonts w:ascii="Arial" w:hAnsi="Arial" w:cs="Arial"/>
        </w:rPr>
        <w:t> </w:t>
      </w:r>
      <w:r w:rsidRPr="00C34703">
        <w:t>nazwisko</w:t>
      </w:r>
      <w:r w:rsidRPr="00C34703">
        <w:rPr>
          <w:rFonts w:ascii="Arial" w:hAnsi="Arial" w:cs="Arial"/>
        </w:rPr>
        <w:t> </w:t>
      </w:r>
      <w:r w:rsidRPr="00C34703">
        <w:t>i</w:t>
      </w:r>
      <w:r w:rsidRPr="00C34703">
        <w:rPr>
          <w:rFonts w:ascii="Arial" w:hAnsi="Arial" w:cs="Arial"/>
        </w:rPr>
        <w:t> </w:t>
      </w:r>
      <w:r w:rsidRPr="00C34703">
        <w:t>adres,</w:t>
      </w:r>
      <w:r w:rsidRPr="00C34703">
        <w:rPr>
          <w:rFonts w:ascii="Arial" w:hAnsi="Arial" w:cs="Arial"/>
        </w:rPr>
        <w:t> </w:t>
      </w:r>
      <w:r w:rsidRPr="00C34703">
        <w:t>wystarczy</w:t>
      </w:r>
      <w:r w:rsidRPr="00C34703">
        <w:rPr>
          <w:rFonts w:ascii="Aptos" w:hAnsi="Aptos" w:cs="Aptos"/>
        </w:rPr>
        <w:t>ł</w:t>
      </w:r>
      <w:r w:rsidRPr="00C34703">
        <w:t>o,</w:t>
      </w:r>
      <w:r w:rsidRPr="00C34703">
        <w:rPr>
          <w:rFonts w:ascii="Arial" w:hAnsi="Arial" w:cs="Arial"/>
        </w:rPr>
        <w:t> </w:t>
      </w:r>
      <w:r w:rsidRPr="00C34703">
        <w:rPr>
          <w:rFonts w:ascii="Aptos" w:hAnsi="Aptos" w:cs="Aptos"/>
        </w:rPr>
        <w:t>ż</w:t>
      </w:r>
      <w:r w:rsidRPr="00C34703">
        <w:t>ebym</w:t>
      </w:r>
      <w:r w:rsidRPr="00C34703">
        <w:rPr>
          <w:rFonts w:ascii="Arial" w:hAnsi="Arial" w:cs="Arial"/>
        </w:rPr>
        <w:t> </w:t>
      </w:r>
      <w:r w:rsidRPr="00C34703">
        <w:t>wiedzia</w:t>
      </w:r>
      <w:r w:rsidRPr="00C34703">
        <w:rPr>
          <w:rFonts w:ascii="Aptos" w:hAnsi="Aptos" w:cs="Aptos"/>
        </w:rPr>
        <w:t>ł</w:t>
      </w:r>
      <w:r w:rsidRPr="00C34703">
        <w:t>a</w:t>
      </w:r>
      <w:r w:rsidRPr="00C34703">
        <w:rPr>
          <w:rFonts w:ascii="Aptos" w:hAnsi="Aptos" w:cs="Aptos"/>
        </w:rPr>
        <w:t>…</w:t>
      </w:r>
      <w:r w:rsidRPr="00C34703">
        <w:t xml:space="preserve"> Najdro</w:t>
      </w:r>
      <w:r w:rsidRPr="00C34703">
        <w:rPr>
          <w:rFonts w:ascii="Aptos" w:hAnsi="Aptos" w:cs="Aptos"/>
        </w:rPr>
        <w:t>ż</w:t>
      </w:r>
      <w:r w:rsidRPr="00C34703">
        <w:t xml:space="preserve">sza moja! Jeszcze </w:t>
      </w:r>
      <w:r w:rsidRPr="00C34703">
        <w:rPr>
          <w:rFonts w:ascii="Aptos" w:hAnsi="Aptos" w:cs="Aptos"/>
        </w:rPr>
        <w:t>ż</w:t>
      </w:r>
      <w:r w:rsidRPr="00C34703">
        <w:t>yj</w:t>
      </w:r>
      <w:r w:rsidRPr="00C34703">
        <w:rPr>
          <w:rFonts w:ascii="Aptos" w:hAnsi="Aptos" w:cs="Aptos"/>
        </w:rPr>
        <w:t>ę</w:t>
      </w:r>
      <w:r w:rsidRPr="00C34703">
        <w:t xml:space="preserve"> i wierz mi, </w:t>
      </w:r>
      <w:r w:rsidRPr="00C34703">
        <w:rPr>
          <w:rFonts w:ascii="Aptos" w:hAnsi="Aptos" w:cs="Aptos"/>
        </w:rPr>
        <w:t>ż</w:t>
      </w:r>
      <w:r w:rsidRPr="00C34703">
        <w:t>e Ty jeste</w:t>
      </w:r>
      <w:r w:rsidRPr="00C34703">
        <w:rPr>
          <w:rFonts w:ascii="Aptos" w:hAnsi="Aptos" w:cs="Aptos"/>
        </w:rPr>
        <w:t>ś</w:t>
      </w:r>
      <w:r w:rsidRPr="00C34703">
        <w:t xml:space="preserve"> t</w:t>
      </w:r>
      <w:r w:rsidRPr="00C34703">
        <w:rPr>
          <w:rFonts w:ascii="Aptos" w:hAnsi="Aptos" w:cs="Aptos"/>
        </w:rPr>
        <w:t>ą</w:t>
      </w:r>
      <w:r w:rsidRPr="00C34703">
        <w:t>, kt</w:t>
      </w:r>
      <w:r w:rsidRPr="00C34703">
        <w:rPr>
          <w:rFonts w:ascii="Aptos" w:hAnsi="Aptos" w:cs="Aptos"/>
        </w:rPr>
        <w:t>ó</w:t>
      </w:r>
      <w:r w:rsidRPr="00C34703">
        <w:t>ra pomaga mi to wszystko przetrwa</w:t>
      </w:r>
      <w:r w:rsidRPr="00C34703">
        <w:rPr>
          <w:rFonts w:ascii="Aptos" w:hAnsi="Aptos" w:cs="Aptos"/>
        </w:rPr>
        <w:t>ć</w:t>
      </w:r>
      <w:r w:rsidRPr="00C34703">
        <w:t>. Ci</w:t>
      </w:r>
      <w:r w:rsidRPr="00C34703">
        <w:rPr>
          <w:rFonts w:ascii="Aptos" w:hAnsi="Aptos" w:cs="Aptos"/>
        </w:rPr>
        <w:t>ęż</w:t>
      </w:r>
      <w:r w:rsidRPr="00C34703">
        <w:t>kie czasy nasta</w:t>
      </w:r>
      <w:r w:rsidRPr="00C34703">
        <w:rPr>
          <w:rFonts w:ascii="Aptos" w:hAnsi="Aptos" w:cs="Aptos"/>
        </w:rPr>
        <w:t>ł</w:t>
      </w:r>
      <w:r w:rsidRPr="00C34703">
        <w:t>y tu u nas w Bo</w:t>
      </w:r>
      <w:r w:rsidRPr="00C34703">
        <w:rPr>
          <w:rFonts w:ascii="Aptos" w:hAnsi="Aptos" w:cs="Aptos"/>
        </w:rPr>
        <w:t>ś</w:t>
      </w:r>
      <w:r w:rsidRPr="00C34703">
        <w:t>ni. Ci</w:t>
      </w:r>
      <w:r w:rsidRPr="00C34703">
        <w:rPr>
          <w:rFonts w:ascii="Aptos" w:hAnsi="Aptos" w:cs="Aptos"/>
        </w:rPr>
        <w:t>ęż</w:t>
      </w:r>
      <w:r w:rsidRPr="00C34703">
        <w:t xml:space="preserve">ko jest </w:t>
      </w:r>
      <w:r w:rsidRPr="00C34703">
        <w:rPr>
          <w:rFonts w:ascii="Aptos" w:hAnsi="Aptos" w:cs="Aptos"/>
        </w:rPr>
        <w:t>ż</w:t>
      </w:r>
      <w:r w:rsidRPr="00C34703">
        <w:t>y</w:t>
      </w:r>
      <w:r w:rsidRPr="00C34703">
        <w:rPr>
          <w:rFonts w:ascii="Aptos" w:hAnsi="Aptos" w:cs="Aptos"/>
        </w:rPr>
        <w:t>ć</w:t>
      </w:r>
      <w:r w:rsidRPr="00C34703">
        <w:t>, a w</w:t>
      </w:r>
      <w:r w:rsidRPr="00C34703">
        <w:rPr>
          <w:rFonts w:ascii="Aptos" w:hAnsi="Aptos" w:cs="Aptos"/>
        </w:rPr>
        <w:t>ł</w:t>
      </w:r>
      <w:r w:rsidRPr="00C34703">
        <w:t>a</w:t>
      </w:r>
      <w:r w:rsidRPr="00C34703">
        <w:rPr>
          <w:rFonts w:ascii="Aptos" w:hAnsi="Aptos" w:cs="Aptos"/>
        </w:rPr>
        <w:t>ś</w:t>
      </w:r>
      <w:r w:rsidRPr="00C34703">
        <w:t>ciwie prze</w:t>
      </w:r>
      <w:r w:rsidRPr="00C34703">
        <w:rPr>
          <w:rFonts w:ascii="Aptos" w:hAnsi="Aptos" w:cs="Aptos"/>
        </w:rPr>
        <w:t>ż</w:t>
      </w:r>
      <w:r w:rsidRPr="00C34703">
        <w:t>y</w:t>
      </w:r>
      <w:r w:rsidRPr="00C34703">
        <w:rPr>
          <w:rFonts w:ascii="Aptos" w:hAnsi="Aptos" w:cs="Aptos"/>
        </w:rPr>
        <w:t>ć</w:t>
      </w:r>
      <w:r w:rsidRPr="00C34703">
        <w:t>. Cz</w:t>
      </w:r>
      <w:r w:rsidRPr="00C34703">
        <w:rPr>
          <w:rFonts w:ascii="Aptos" w:hAnsi="Aptos" w:cs="Aptos"/>
        </w:rPr>
        <w:t>ł</w:t>
      </w:r>
      <w:r w:rsidRPr="00C34703">
        <w:t xml:space="preserve">owiekowi, aby przetrzymał to wszystko, potrzebny jest ktoś, o kim może myśleć, o kim może marzyć, ktoś, dla kogo się będzie pilnował, dla kogo będzie uważał na siebie, uciekał przed granatami, kulami snajperów, których jest pełne powietrze nad Sarajewem. Tym kimś jesteś dla mnie Ty, Asiu. […] Pamiętasz, jak zrobiliśmy sobie zdjęcie naszych splecionych rąk w dużym zbliżeniu? Nikt potem nie wiedział, co jest na fotografii, tylko my… Nie mam naszych zdjęć, wszystko zostało w moim mieszkaniu, z którego musiałem uciekać – w dzielnicy </w:t>
      </w:r>
      <w:proofErr w:type="spellStart"/>
      <w:r w:rsidRPr="00C34703">
        <w:t>Pofalići</w:t>
      </w:r>
      <w:proofErr w:type="spellEnd"/>
      <w:r w:rsidRPr="00C34703">
        <w:t xml:space="preserve"> od początku było niebezpiecznie. Teraz jestem u brata i szwagierki na ulicy </w:t>
      </w:r>
      <w:proofErr w:type="spellStart"/>
      <w:r w:rsidRPr="00C34703">
        <w:t>Bjelave</w:t>
      </w:r>
      <w:proofErr w:type="spellEnd"/>
      <w:r w:rsidRPr="00C34703">
        <w:t xml:space="preserve">. […] Prawie każdy gdzieś się zgłasza do obrony – do armii, która się organizuje, do obrony terytorialnej… Od końca czerwca jest powszechna mobilizacja. Kobiety z dziećmi próbują wyjeżdżać, mimo że ostatni pociąg wyruszył z Sarajewa drugiego maja. Moja bratowa z trzymiesięcznym synkiem też stara się o wyjazd. Może uda jej się dołączyć do konwoju żydowskiego. Brat robi  wszystko, żeby choć ona z dzieckiem się uratowała. Kiedy on ma służbę, ja pomagam w opiece nad małym. […] Kilka dni temu przedostał się do Sarajewa mój ko lega – ten, który studiował prawo. Nie wiem, czy go pamiętasz… Kiedy to wszystko się tu u nas zaczęło, on był w Czarnogórze u ciotki. By dostać się stamtąd z powrotem do Sarajewa, pokonał długą drogę: przez Czarnogórę, Serbię, Macedonię, Bułgarię, Rumunię, Węgry, Chorwację, Bośnię i Hercegowinę, a na końcu przez górę </w:t>
      </w:r>
      <w:proofErr w:type="spellStart"/>
      <w:r w:rsidRPr="00C34703">
        <w:t>Igman</w:t>
      </w:r>
      <w:proofErr w:type="spellEnd"/>
      <w:r w:rsidRPr="00C34703">
        <w:t xml:space="preserve"> do miasta – ten ostatni kawałek przeszedł na piechotę. Wyobrażasz sobie, jak musiała wyglądać ta jego podróż? Ale wrócił do domu. Ciężko tu do nas teraz dojechać. Wyjechać stąd jeszcze trudniej. […] W pewnym momencie wydawało mi się, że całe Sarajewo płonie. Nieba nie było widać. Nie potrafię Ci tego opisać. Wszystko, co kocham w tym mieście, jest teraz brutalnie niszczone. Pamiętasz nasze wycieczki do zoo? Kiedy ten ogień szalał, myślałem o zwierzętach. O tych małych żółwikach, które Ci się podobały, o pawiach z pięknymi ogonami. Od kolegi, który ma dom w pobliżu, wiem, że przerażające odgłosy i straszne wycie zwierząt niosą się już od dawna po całej okolicy </w:t>
      </w:r>
      <w:proofErr w:type="spellStart"/>
      <w:r w:rsidRPr="00C34703">
        <w:t>Pionirske</w:t>
      </w:r>
      <w:proofErr w:type="spellEnd"/>
      <w:r w:rsidRPr="00C34703">
        <w:t xml:space="preserve"> </w:t>
      </w:r>
      <w:proofErr w:type="spellStart"/>
      <w:r w:rsidRPr="00C34703">
        <w:t>doline</w:t>
      </w:r>
      <w:proofErr w:type="spellEnd"/>
      <w:r w:rsidRPr="00C34703">
        <w:t xml:space="preserve">. Jeden pracownik zoo zginął, drugi został ranny. Teraz nikt z opiekunów nie chce podchodzić z jedzeniem do boksów, wszyscy się boją snajperów. My teraz też w potrzasku, jak te zwierzę ta w klatkach. Polują na nas z otaczających wzgórz. Nie wiem, ile to potrwa, ale chyba niedługo. […]  Czy dostałaś moje wcześniejsze listy? Próbowałem wysyłać też przez Czerwony Krzyż. Pisz mi, proszę, o wszystkim. Kocham Cię, moja najdroższa, </w:t>
      </w:r>
      <w:proofErr w:type="spellStart"/>
      <w:r w:rsidRPr="00C34703">
        <w:t>Sejo</w:t>
      </w:r>
      <w:proofErr w:type="spellEnd"/>
    </w:p>
    <w:p w14:paraId="64400D85" w14:textId="77777777" w:rsidR="00C34703" w:rsidRDefault="00C34703">
      <w:r w:rsidRPr="00C34703">
        <w:t xml:space="preserve"> PS Listy do Sarajewa chyba najszybciej dochodzą za pośrednictwem charytatywnej organizacji </w:t>
      </w:r>
      <w:proofErr w:type="spellStart"/>
      <w:r w:rsidRPr="00C34703">
        <w:t>Adra</w:t>
      </w:r>
      <w:proofErr w:type="spellEnd"/>
      <w:r w:rsidRPr="00C34703">
        <w:t xml:space="preserve">, ul. </w:t>
      </w:r>
      <w:proofErr w:type="spellStart"/>
      <w:r w:rsidRPr="00C34703">
        <w:t>Tepebašina</w:t>
      </w:r>
      <w:proofErr w:type="spellEnd"/>
      <w:r w:rsidRPr="00C34703">
        <w:t xml:space="preserve"> br. 5, 71000 </w:t>
      </w:r>
      <w:proofErr w:type="spellStart"/>
      <w:r w:rsidRPr="00C34703">
        <w:t>Sarajevo</w:t>
      </w:r>
      <w:proofErr w:type="spellEnd"/>
      <w:r w:rsidRPr="00C34703">
        <w:t>. Nasza poczta nie działa. W</w:t>
      </w:r>
      <w:r w:rsidRPr="00C34703">
        <w:rPr>
          <w:rFonts w:ascii="Arial" w:hAnsi="Arial" w:cs="Arial"/>
        </w:rPr>
        <w:t> </w:t>
      </w:r>
      <w:r w:rsidRPr="00C34703">
        <w:t>kopercie</w:t>
      </w:r>
      <w:r w:rsidRPr="00C34703">
        <w:rPr>
          <w:rFonts w:ascii="Arial" w:hAnsi="Arial" w:cs="Arial"/>
        </w:rPr>
        <w:t> </w:t>
      </w:r>
      <w:r w:rsidRPr="00C34703">
        <w:t>znalaz</w:t>
      </w:r>
      <w:r w:rsidRPr="00C34703">
        <w:rPr>
          <w:rFonts w:ascii="Aptos" w:hAnsi="Aptos" w:cs="Aptos"/>
        </w:rPr>
        <w:t>ł</w:t>
      </w:r>
      <w:r w:rsidRPr="00C34703">
        <w:t>am</w:t>
      </w:r>
      <w:r w:rsidRPr="00C34703">
        <w:rPr>
          <w:rFonts w:ascii="Arial" w:hAnsi="Arial" w:cs="Arial"/>
        </w:rPr>
        <w:t> </w:t>
      </w:r>
      <w:r w:rsidRPr="00C34703">
        <w:t>kawa</w:t>
      </w:r>
      <w:r w:rsidRPr="00C34703">
        <w:rPr>
          <w:rFonts w:ascii="Aptos" w:hAnsi="Aptos" w:cs="Aptos"/>
        </w:rPr>
        <w:t>ł</w:t>
      </w:r>
      <w:r w:rsidRPr="00C34703">
        <w:t>ek</w:t>
      </w:r>
      <w:r w:rsidRPr="00C34703">
        <w:rPr>
          <w:rFonts w:ascii="Arial" w:hAnsi="Arial" w:cs="Arial"/>
        </w:rPr>
        <w:t> </w:t>
      </w:r>
      <w:r w:rsidRPr="00C34703">
        <w:t>serwetki,</w:t>
      </w:r>
      <w:r w:rsidRPr="00C34703">
        <w:rPr>
          <w:rFonts w:ascii="Arial" w:hAnsi="Arial" w:cs="Arial"/>
        </w:rPr>
        <w:t> </w:t>
      </w:r>
      <w:r w:rsidRPr="00C34703">
        <w:t>na</w:t>
      </w:r>
      <w:r w:rsidRPr="00C34703">
        <w:rPr>
          <w:rFonts w:ascii="Arial" w:hAnsi="Arial" w:cs="Arial"/>
        </w:rPr>
        <w:t> </w:t>
      </w:r>
      <w:r w:rsidRPr="00C34703">
        <w:t>kt</w:t>
      </w:r>
      <w:r w:rsidRPr="00C34703">
        <w:rPr>
          <w:rFonts w:ascii="Aptos" w:hAnsi="Aptos" w:cs="Aptos"/>
        </w:rPr>
        <w:t>ó</w:t>
      </w:r>
      <w:r w:rsidRPr="00C34703">
        <w:t>rym</w:t>
      </w:r>
      <w:r w:rsidRPr="00C34703">
        <w:rPr>
          <w:rFonts w:ascii="Arial" w:hAnsi="Arial" w:cs="Arial"/>
        </w:rPr>
        <w:t> </w:t>
      </w:r>
      <w:r w:rsidRPr="00C34703">
        <w:t>by</w:t>
      </w:r>
      <w:r w:rsidRPr="00C34703">
        <w:rPr>
          <w:rFonts w:ascii="Aptos" w:hAnsi="Aptos" w:cs="Aptos"/>
        </w:rPr>
        <w:t>ł</w:t>
      </w:r>
      <w:r w:rsidRPr="00C34703">
        <w:rPr>
          <w:rFonts w:ascii="Arial" w:hAnsi="Arial" w:cs="Arial"/>
        </w:rPr>
        <w:t> </w:t>
      </w:r>
      <w:r w:rsidRPr="00C34703">
        <w:t>dopisek</w:t>
      </w:r>
      <w:r w:rsidRPr="00C34703">
        <w:rPr>
          <w:rFonts w:ascii="Arial" w:hAnsi="Arial" w:cs="Arial"/>
        </w:rPr>
        <w:t> </w:t>
      </w:r>
      <w:r w:rsidRPr="00C34703">
        <w:t>od</w:t>
      </w:r>
      <w:r w:rsidRPr="00C34703">
        <w:rPr>
          <w:rFonts w:ascii="Arial" w:hAnsi="Arial" w:cs="Arial"/>
        </w:rPr>
        <w:t> </w:t>
      </w:r>
      <w:r w:rsidRPr="00C34703">
        <w:t>kolegi</w:t>
      </w:r>
      <w:r w:rsidRPr="00C34703">
        <w:rPr>
          <w:rFonts w:ascii="Arial" w:hAnsi="Arial" w:cs="Arial"/>
        </w:rPr>
        <w:t> </w:t>
      </w:r>
      <w:r w:rsidRPr="00C34703">
        <w:t>ze</w:t>
      </w:r>
      <w:r w:rsidRPr="00C34703">
        <w:rPr>
          <w:rFonts w:ascii="Arial" w:hAnsi="Arial" w:cs="Arial"/>
        </w:rPr>
        <w:t> </w:t>
      </w:r>
      <w:r w:rsidRPr="00C34703">
        <w:t>studi</w:t>
      </w:r>
      <w:r w:rsidRPr="00C34703">
        <w:rPr>
          <w:rFonts w:ascii="Aptos" w:hAnsi="Aptos" w:cs="Aptos"/>
        </w:rPr>
        <w:t>ó</w:t>
      </w:r>
      <w:r w:rsidRPr="00C34703">
        <w:t xml:space="preserve">w: Tylko </w:t>
      </w:r>
      <w:proofErr w:type="spellStart"/>
      <w:r w:rsidRPr="00C34703">
        <w:t>Sejo</w:t>
      </w:r>
      <w:proofErr w:type="spellEnd"/>
      <w:r w:rsidRPr="00C34703">
        <w:t xml:space="preserve"> i ja z naszego roku trzymamy si</w:t>
      </w:r>
      <w:r w:rsidRPr="00C34703">
        <w:rPr>
          <w:rFonts w:ascii="Aptos" w:hAnsi="Aptos" w:cs="Aptos"/>
        </w:rPr>
        <w:t>ę</w:t>
      </w:r>
      <w:r w:rsidRPr="00C34703">
        <w:t xml:space="preserve"> razem. Pozdrawiam Ci</w:t>
      </w:r>
      <w:r w:rsidRPr="00C34703">
        <w:rPr>
          <w:rFonts w:ascii="Aptos" w:hAnsi="Aptos" w:cs="Aptos"/>
        </w:rPr>
        <w:t>ę</w:t>
      </w:r>
      <w:r w:rsidRPr="00C34703">
        <w:t xml:space="preserve"> </w:t>
      </w:r>
      <w:r w:rsidRPr="00C34703">
        <w:rPr>
          <w:rFonts w:ascii="Aptos" w:hAnsi="Aptos" w:cs="Aptos"/>
        </w:rPr>
        <w:t>–</w:t>
      </w:r>
      <w:r w:rsidRPr="00C34703">
        <w:t xml:space="preserve"> Miroslav. Ten</w:t>
      </w:r>
      <w:r w:rsidRPr="00C34703">
        <w:rPr>
          <w:rFonts w:ascii="Arial" w:hAnsi="Arial" w:cs="Arial"/>
        </w:rPr>
        <w:t> </w:t>
      </w:r>
      <w:r w:rsidRPr="00C34703">
        <w:t>list</w:t>
      </w:r>
      <w:r w:rsidRPr="00C34703">
        <w:rPr>
          <w:rFonts w:ascii="Arial" w:hAnsi="Arial" w:cs="Arial"/>
        </w:rPr>
        <w:t> </w:t>
      </w:r>
      <w:r w:rsidRPr="00C34703">
        <w:t>dosta</w:t>
      </w:r>
      <w:r w:rsidRPr="00C34703">
        <w:rPr>
          <w:rFonts w:ascii="Aptos" w:hAnsi="Aptos" w:cs="Aptos"/>
        </w:rPr>
        <w:t>ł</w:t>
      </w:r>
      <w:r w:rsidRPr="00C34703">
        <w:t>am</w:t>
      </w:r>
      <w:r w:rsidRPr="00C34703">
        <w:rPr>
          <w:rFonts w:ascii="Arial" w:hAnsi="Arial" w:cs="Arial"/>
        </w:rPr>
        <w:t> </w:t>
      </w:r>
      <w:r w:rsidRPr="00C34703">
        <w:t>d</w:t>
      </w:r>
      <w:r w:rsidRPr="00C34703">
        <w:rPr>
          <w:rFonts w:ascii="Aptos" w:hAnsi="Aptos" w:cs="Aptos"/>
        </w:rPr>
        <w:t>ł</w:t>
      </w:r>
      <w:r w:rsidRPr="00C34703">
        <w:t>ugo</w:t>
      </w:r>
      <w:r w:rsidRPr="00C34703">
        <w:rPr>
          <w:rFonts w:ascii="Arial" w:hAnsi="Arial" w:cs="Arial"/>
        </w:rPr>
        <w:t> </w:t>
      </w:r>
      <w:r w:rsidRPr="00C34703">
        <w:t>po</w:t>
      </w:r>
      <w:r w:rsidRPr="00C34703">
        <w:rPr>
          <w:rFonts w:ascii="Arial" w:hAnsi="Arial" w:cs="Arial"/>
        </w:rPr>
        <w:t> </w:t>
      </w:r>
      <w:r w:rsidRPr="00C34703">
        <w:t>wakacjach</w:t>
      </w:r>
      <w:r w:rsidRPr="00C34703">
        <w:rPr>
          <w:rFonts w:ascii="Arial" w:hAnsi="Arial" w:cs="Arial"/>
        </w:rPr>
        <w:t> </w:t>
      </w:r>
      <w:r w:rsidRPr="00C34703">
        <w:t>roku</w:t>
      </w:r>
      <w:r w:rsidRPr="00C34703">
        <w:rPr>
          <w:rFonts w:ascii="Arial" w:hAnsi="Arial" w:cs="Arial"/>
        </w:rPr>
        <w:t> </w:t>
      </w:r>
      <w:r w:rsidRPr="00C34703">
        <w:t>akademickiego</w:t>
      </w:r>
      <w:r w:rsidRPr="00C34703">
        <w:rPr>
          <w:rFonts w:ascii="Arial" w:hAnsi="Arial" w:cs="Arial"/>
        </w:rPr>
        <w:t> </w:t>
      </w:r>
      <w:r w:rsidRPr="00C34703">
        <w:t>1991/92.</w:t>
      </w:r>
    </w:p>
    <w:p w14:paraId="0F549C7C" w14:textId="1971DE2D" w:rsidR="00C34703" w:rsidRDefault="00C34703" w:rsidP="00C34703">
      <w:r w:rsidRPr="00C34703">
        <w:lastRenderedPageBreak/>
        <w:t xml:space="preserve"> </w:t>
      </w:r>
    </w:p>
    <w:p w14:paraId="05BF383F" w14:textId="77777777" w:rsidR="00C34703" w:rsidRDefault="00C34703" w:rsidP="00C34703"/>
    <w:sectPr w:rsidR="00C347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03"/>
    <w:rsid w:val="000974D0"/>
    <w:rsid w:val="00C34703"/>
    <w:rsid w:val="00EA7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0FA9"/>
  <w15:chartTrackingRefBased/>
  <w15:docId w15:val="{D2F6AAD1-B344-44A9-9E61-690A3C85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34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34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3470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3470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3470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3470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470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470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470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470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3470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3470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3470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3470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3470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470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470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4703"/>
    <w:rPr>
      <w:rFonts w:eastAsiaTheme="majorEastAsia" w:cstheme="majorBidi"/>
      <w:color w:val="272727" w:themeColor="text1" w:themeTint="D8"/>
    </w:rPr>
  </w:style>
  <w:style w:type="paragraph" w:styleId="Tytu">
    <w:name w:val="Title"/>
    <w:basedOn w:val="Normalny"/>
    <w:next w:val="Normalny"/>
    <w:link w:val="TytuZnak"/>
    <w:uiPriority w:val="10"/>
    <w:qFormat/>
    <w:rsid w:val="00C34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470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470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470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4703"/>
    <w:pPr>
      <w:spacing w:before="160"/>
      <w:jc w:val="center"/>
    </w:pPr>
    <w:rPr>
      <w:i/>
      <w:iCs/>
      <w:color w:val="404040" w:themeColor="text1" w:themeTint="BF"/>
    </w:rPr>
  </w:style>
  <w:style w:type="character" w:customStyle="1" w:styleId="CytatZnak">
    <w:name w:val="Cytat Znak"/>
    <w:basedOn w:val="Domylnaczcionkaakapitu"/>
    <w:link w:val="Cytat"/>
    <w:uiPriority w:val="29"/>
    <w:rsid w:val="00C34703"/>
    <w:rPr>
      <w:i/>
      <w:iCs/>
      <w:color w:val="404040" w:themeColor="text1" w:themeTint="BF"/>
    </w:rPr>
  </w:style>
  <w:style w:type="paragraph" w:styleId="Akapitzlist">
    <w:name w:val="List Paragraph"/>
    <w:basedOn w:val="Normalny"/>
    <w:uiPriority w:val="34"/>
    <w:qFormat/>
    <w:rsid w:val="00C34703"/>
    <w:pPr>
      <w:ind w:left="720"/>
      <w:contextualSpacing/>
    </w:pPr>
  </w:style>
  <w:style w:type="character" w:styleId="Wyrnienieintensywne">
    <w:name w:val="Intense Emphasis"/>
    <w:basedOn w:val="Domylnaczcionkaakapitu"/>
    <w:uiPriority w:val="21"/>
    <w:qFormat/>
    <w:rsid w:val="00C34703"/>
    <w:rPr>
      <w:i/>
      <w:iCs/>
      <w:color w:val="0F4761" w:themeColor="accent1" w:themeShade="BF"/>
    </w:rPr>
  </w:style>
  <w:style w:type="paragraph" w:styleId="Cytatintensywny">
    <w:name w:val="Intense Quote"/>
    <w:basedOn w:val="Normalny"/>
    <w:next w:val="Normalny"/>
    <w:link w:val="CytatintensywnyZnak"/>
    <w:uiPriority w:val="30"/>
    <w:qFormat/>
    <w:rsid w:val="00C34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34703"/>
    <w:rPr>
      <w:i/>
      <w:iCs/>
      <w:color w:val="0F4761" w:themeColor="accent1" w:themeShade="BF"/>
    </w:rPr>
  </w:style>
  <w:style w:type="character" w:styleId="Odwoanieintensywne">
    <w:name w:val="Intense Reference"/>
    <w:basedOn w:val="Domylnaczcionkaakapitu"/>
    <w:uiPriority w:val="32"/>
    <w:qFormat/>
    <w:rsid w:val="00C347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557</Words>
  <Characters>3344</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Szablińska</dc:creator>
  <cp:keywords/>
  <dc:description/>
  <cp:lastModifiedBy>Katarzyna Szablińska</cp:lastModifiedBy>
  <cp:revision>1</cp:revision>
  <dcterms:created xsi:type="dcterms:W3CDTF">2025-10-10T10:58:00Z</dcterms:created>
  <dcterms:modified xsi:type="dcterms:W3CDTF">2025-10-10T11:09:00Z</dcterms:modified>
</cp:coreProperties>
</file>